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43" w:rsidRDefault="00F70243">
      <w:pPr>
        <w:widowControl w:val="0"/>
        <w:autoSpaceDE w:val="0"/>
        <w:autoSpaceDN w:val="0"/>
        <w:adjustRightInd w:val="0"/>
        <w:spacing w:after="0" w:line="240" w:lineRule="auto"/>
        <w:jc w:val="both"/>
        <w:outlineLvl w:val="0"/>
        <w:rPr>
          <w:rFonts w:ascii="Calibri" w:hAnsi="Calibri" w:cs="Calibri"/>
        </w:rPr>
      </w:pPr>
    </w:p>
    <w:p w:rsidR="00F70243" w:rsidRDefault="00F70243">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F70243" w:rsidRDefault="00F70243">
      <w:pPr>
        <w:widowControl w:val="0"/>
        <w:autoSpaceDE w:val="0"/>
        <w:autoSpaceDN w:val="0"/>
        <w:adjustRightInd w:val="0"/>
        <w:spacing w:after="0" w:line="240" w:lineRule="auto"/>
        <w:jc w:val="center"/>
        <w:rPr>
          <w:rFonts w:ascii="Calibri" w:hAnsi="Calibri" w:cs="Calibri"/>
          <w:b/>
          <w:bCs/>
        </w:rPr>
      </w:pP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июля 2013 г. N 598</w:t>
      </w:r>
    </w:p>
    <w:p w:rsidR="00F70243" w:rsidRDefault="00F70243">
      <w:pPr>
        <w:widowControl w:val="0"/>
        <w:autoSpaceDE w:val="0"/>
        <w:autoSpaceDN w:val="0"/>
        <w:adjustRightInd w:val="0"/>
        <w:spacing w:after="0" w:line="240" w:lineRule="auto"/>
        <w:jc w:val="center"/>
        <w:rPr>
          <w:rFonts w:ascii="Calibri" w:hAnsi="Calibri" w:cs="Calibri"/>
          <w:b/>
          <w:bCs/>
        </w:rPr>
      </w:pP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ФЕДЕРАЛЬНОЙ ЦЕЛЕВОЙ ПРОГРАММЕ</w:t>
      </w: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"УСТОЙЧИВОЕ РАЗВИТИЕ СЕЛЬСКИХ ТЕРРИТОРИЙ</w:t>
      </w: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2014 - 2017 ГОДЫ И НА ПЕРИОД ДО 2020 ГОДА"</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федеральную целевую </w:t>
      </w:r>
      <w:hyperlink w:anchor="Par30" w:history="1">
        <w:r>
          <w:rPr>
            <w:rFonts w:ascii="Calibri" w:hAnsi="Calibri" w:cs="Calibri"/>
            <w:color w:val="0000FF"/>
          </w:rPr>
          <w:t>программу</w:t>
        </w:r>
      </w:hyperlink>
      <w:r>
        <w:rPr>
          <w:rFonts w:ascii="Calibri" w:hAnsi="Calibri" w:cs="Calibri"/>
        </w:rPr>
        <w:t xml:space="preserve"> "Устойчивое развитие сельских территорий на 2014 - 2017 годы и на период до 2020 года" (далее - Программа);</w:t>
      </w:r>
    </w:p>
    <w:p w:rsidR="00F70243" w:rsidRDefault="00F70243">
      <w:pPr>
        <w:widowControl w:val="0"/>
        <w:autoSpaceDE w:val="0"/>
        <w:autoSpaceDN w:val="0"/>
        <w:adjustRightInd w:val="0"/>
        <w:spacing w:after="0" w:line="240" w:lineRule="auto"/>
        <w:ind w:firstLine="540"/>
        <w:jc w:val="both"/>
        <w:rPr>
          <w:rFonts w:ascii="Calibri" w:hAnsi="Calibri" w:cs="Calibri"/>
        </w:rPr>
      </w:pPr>
      <w:hyperlink w:anchor="Par1759" w:history="1">
        <w:r>
          <w:rPr>
            <w:rFonts w:ascii="Calibri" w:hAnsi="Calibri" w:cs="Calibri"/>
            <w:color w:val="0000FF"/>
          </w:rPr>
          <w:t>изменения</w:t>
        </w:r>
      </w:hyperlink>
      <w:r>
        <w:rPr>
          <w:rFonts w:ascii="Calibri" w:hAnsi="Calibri" w:cs="Calibri"/>
        </w:rPr>
        <w:t xml:space="preserve">, которые вносятся в Государственную </w:t>
      </w:r>
      <w:hyperlink r:id="rId4" w:history="1">
        <w:r>
          <w:rPr>
            <w:rFonts w:ascii="Calibri" w:hAnsi="Calibri" w:cs="Calibri"/>
            <w:color w:val="0000FF"/>
          </w:rPr>
          <w:t>программу</w:t>
        </w:r>
      </w:hyperlink>
      <w:r>
        <w:rPr>
          <w:rFonts w:ascii="Calibri" w:hAnsi="Calibri" w:cs="Calibri"/>
        </w:rPr>
        <w:t xml:space="preserve"> развития сельского хозяйства и регулирования рынков сельскохозяйственной продукции, сырья и продовольствия на 2013 - 2020 годы, утвержденную постановлением Правительства Российской Федерации от 14 июля 2012 г. N 717 (Собрание законодательства Российской Федерации, 2012, N 32, ст. 4549).</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Министерству экономического развития Российской Федерации и Министерству финансов Российской Федерации при формировании проекта федерального бюджета на соответствующий год и плановый период включать </w:t>
      </w:r>
      <w:hyperlink w:anchor="Par30" w:history="1">
        <w:r>
          <w:rPr>
            <w:rFonts w:ascii="Calibri" w:hAnsi="Calibri" w:cs="Calibri"/>
            <w:color w:val="0000FF"/>
          </w:rPr>
          <w:t>Программу</w:t>
        </w:r>
      </w:hyperlink>
      <w:r>
        <w:rPr>
          <w:rFonts w:ascii="Calibri" w:hAnsi="Calibri" w:cs="Calibri"/>
        </w:rPr>
        <w:t xml:space="preserve"> в перечень федеральных целевых программ, подлежащих финансовому обеспечению за счет средств федерального бюджета.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Рекомендовать органам исполнительной власти субъектов Российской Федерации при принятии региональных целевых программ, направленных на устойчивое развитие сельских территорий, учитывать положения </w:t>
      </w:r>
      <w:hyperlink w:anchor="Par30" w:history="1">
        <w:r>
          <w:rPr>
            <w:rFonts w:ascii="Calibri" w:hAnsi="Calibri" w:cs="Calibri"/>
            <w:color w:val="0000FF"/>
          </w:rPr>
          <w:t>Программы</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Утверждена</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от 15 июля 2013 г. N 598</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ФЕДЕРАЛЬНАЯ ЦЕЛЕВАЯ ПРОГРАММА</w:t>
      </w: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"УСТОЙЧИВОЕ РАЗВИТИЕ СЕЛЬСКИХ ТЕРРИТОРИЙ</w:t>
      </w: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2014 - 2017 ГОДЫ И НА ПЕРИОД ДО 2020 ГОДА"</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outlineLvl w:val="1"/>
        <w:rPr>
          <w:rFonts w:ascii="Calibri" w:hAnsi="Calibri" w:cs="Calibri"/>
        </w:rPr>
      </w:pPr>
      <w:bookmarkStart w:id="3" w:name="Par34"/>
      <w:bookmarkEnd w:id="3"/>
      <w:r>
        <w:rPr>
          <w:rFonts w:ascii="Calibri" w:hAnsi="Calibri" w:cs="Calibri"/>
        </w:rPr>
        <w:t>ПАСПОРТ</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целевой программы "Устойчивое развитие сельских</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территорий на 2014 - 2017 годы и на период до 2020 года"</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Наименование Программы  -  федеральная целевая программа "Устойчивое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развитие сельских территорий на 2014 - 2017</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годы и на период до 2020 года"</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Основания для принятия  -  распоряжения Правительства Российской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решения о разработке       Федерации от 30 ноября 2010 г. </w:t>
      </w:r>
      <w:hyperlink r:id="rId5" w:history="1">
        <w:r>
          <w:rPr>
            <w:rFonts w:ascii="Courier New" w:hAnsi="Courier New" w:cs="Courier New"/>
            <w:color w:val="0000FF"/>
            <w:sz w:val="20"/>
            <w:szCs w:val="20"/>
          </w:rPr>
          <w:t>N 2136-р</w:t>
        </w:r>
      </w:hyperlink>
      <w:r>
        <w:rPr>
          <w:rFonts w:ascii="Courier New" w:hAnsi="Courier New" w:cs="Courier New"/>
          <w:sz w:val="20"/>
          <w:szCs w:val="20"/>
        </w:rPr>
        <w:t xml:space="preserve"> и от</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Программы                  8 ноября 2012 г. </w:t>
      </w:r>
      <w:hyperlink r:id="rId6" w:history="1">
        <w:r>
          <w:rPr>
            <w:rFonts w:ascii="Courier New" w:hAnsi="Courier New" w:cs="Courier New"/>
            <w:color w:val="0000FF"/>
            <w:sz w:val="20"/>
            <w:szCs w:val="20"/>
          </w:rPr>
          <w:t>N 2071-р</w:t>
        </w:r>
      </w:hyperlink>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lastRenderedPageBreak/>
        <w:t>Государственные         -  Министерство сельского хозяйства</w:t>
      </w:r>
    </w:p>
    <w:p w:rsidR="00F70243" w:rsidRDefault="00F70243">
      <w:pPr>
        <w:pStyle w:val="ConsPlusCell"/>
        <w:rPr>
          <w:rFonts w:ascii="Courier New" w:hAnsi="Courier New" w:cs="Courier New"/>
          <w:sz w:val="20"/>
          <w:szCs w:val="20"/>
        </w:rPr>
      </w:pPr>
      <w:r>
        <w:rPr>
          <w:rFonts w:ascii="Courier New" w:hAnsi="Courier New" w:cs="Courier New"/>
          <w:sz w:val="20"/>
          <w:szCs w:val="20"/>
        </w:rPr>
        <w:t>заказчики Программы        Российской Федерации,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Министерство культуры Российской Федерации</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Государственный         -  Министерство сельского хозяйства</w:t>
      </w:r>
    </w:p>
    <w:p w:rsidR="00F70243" w:rsidRDefault="00F70243">
      <w:pPr>
        <w:pStyle w:val="ConsPlusCell"/>
        <w:rPr>
          <w:rFonts w:ascii="Courier New" w:hAnsi="Courier New" w:cs="Courier New"/>
          <w:sz w:val="20"/>
          <w:szCs w:val="20"/>
        </w:rPr>
      </w:pPr>
      <w:r>
        <w:rPr>
          <w:rFonts w:ascii="Courier New" w:hAnsi="Courier New" w:cs="Courier New"/>
          <w:sz w:val="20"/>
          <w:szCs w:val="20"/>
        </w:rPr>
        <w:t>заказчик - координатор     Российской Федерации</w:t>
      </w:r>
    </w:p>
    <w:p w:rsidR="00F70243" w:rsidRDefault="00F70243">
      <w:pPr>
        <w:pStyle w:val="ConsPlusCell"/>
        <w:rPr>
          <w:rFonts w:ascii="Courier New" w:hAnsi="Courier New" w:cs="Courier New"/>
          <w:sz w:val="20"/>
          <w:szCs w:val="20"/>
        </w:rPr>
      </w:pPr>
      <w:r>
        <w:rPr>
          <w:rFonts w:ascii="Courier New" w:hAnsi="Courier New" w:cs="Courier New"/>
          <w:sz w:val="20"/>
          <w:szCs w:val="20"/>
        </w:rPr>
        <w:t>Программы</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Основной разработчик    -  Министерство сельского хозяйства</w:t>
      </w:r>
    </w:p>
    <w:p w:rsidR="00F70243" w:rsidRDefault="00F70243">
      <w:pPr>
        <w:pStyle w:val="ConsPlusCell"/>
        <w:rPr>
          <w:rFonts w:ascii="Courier New" w:hAnsi="Courier New" w:cs="Courier New"/>
          <w:sz w:val="20"/>
          <w:szCs w:val="20"/>
        </w:rPr>
      </w:pPr>
      <w:r>
        <w:rPr>
          <w:rFonts w:ascii="Courier New" w:hAnsi="Courier New" w:cs="Courier New"/>
          <w:sz w:val="20"/>
          <w:szCs w:val="20"/>
        </w:rPr>
        <w:t>Программы                  Российской Федерации</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Цели и задачи Программы -  основные цели Программы:</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создание комфортных условий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жизнедеятельности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стимулирование инвестиционной активности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агропромышленном комплексе путем создания</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благоприятных инфраструктурных условий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содействие созданию высокотехнологичных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рабочих мест на селе;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активизация участия граждан, проживающих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в реализации общественно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значимых проектов;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формирование позитивного отношения к</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и сельскому образу жизни.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Основными задачами Программы являются:</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удовлетворение потребностей сельского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населения, в том числе молодых семей 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молодых специалистов, в благоустроенном</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жилье;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повышение уровня комплексного обустройства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населенных пунктов, расположенных в сельской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местности, объектами социальной и инженерной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инфраструктуры;</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концентрация ресурсов, направляемых на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комплексное обустройство объектами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социальной и инженерной инфраструктуры</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населенных пунктов, расположенных в сельской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местности, в которых осуществляются</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инвестиционные проекты в сфере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агропромышленного комплекса;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грантовая поддержка местных инициатив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граждан, проживающих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поощрение и популяризация достижений в сфере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развития сельских территорий</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Важнейшие целевые       -  ввод (приобретение) 5438,8 тыс. кв. метров</w:t>
      </w:r>
    </w:p>
    <w:p w:rsidR="00F70243" w:rsidRDefault="00F70243">
      <w:pPr>
        <w:pStyle w:val="ConsPlusCell"/>
        <w:rPr>
          <w:rFonts w:ascii="Courier New" w:hAnsi="Courier New" w:cs="Courier New"/>
          <w:sz w:val="20"/>
          <w:szCs w:val="20"/>
        </w:rPr>
      </w:pPr>
      <w:r>
        <w:rPr>
          <w:rFonts w:ascii="Courier New" w:hAnsi="Courier New" w:cs="Courier New"/>
          <w:sz w:val="20"/>
          <w:szCs w:val="20"/>
        </w:rPr>
        <w:t>индикаторы и показатели    жилья для граждан, проживающих в сельской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местности, в том числе 3032,3 тыс. кв.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метров для молодых семей и молодых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специалистов;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сокращение числа семей, нуждающихся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улучшении жилищных условий, в сельской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местности на 16,3 процента, в том числе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молодых семей и молодых специалистов - на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25,2 процента;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ввод в действие общеобразовательных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учреждений на 22,3 тыс. ученических мест;</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сокращение числа обучающихся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общеобразовательных учреждениях, находящихся</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 аварийном состоянии,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на 7,9 процента;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ввод в действие 858 фельдшерско-акушерских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пунктов и (или) офисов врачей общей</w:t>
      </w:r>
    </w:p>
    <w:p w:rsidR="00F70243" w:rsidRDefault="00F70243">
      <w:pPr>
        <w:pStyle w:val="ConsPlusCell"/>
        <w:rPr>
          <w:rFonts w:ascii="Courier New" w:hAnsi="Courier New" w:cs="Courier New"/>
          <w:sz w:val="20"/>
          <w:szCs w:val="20"/>
        </w:rPr>
      </w:pPr>
      <w:r>
        <w:rPr>
          <w:rFonts w:ascii="Courier New" w:hAnsi="Courier New" w:cs="Courier New"/>
          <w:sz w:val="20"/>
          <w:szCs w:val="20"/>
        </w:rPr>
        <w:lastRenderedPageBreak/>
        <w:t xml:space="preserve">                           практики; прирост сельского населения,</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обеспеченного фельдшерско-акушерскими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пунктами (офисами врачей общей практики), на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557,1 тыс. человек;</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ввод в действие 519,2 тыс. кв. метров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плоскостных спортивных сооружений;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прирост сельского населения, обеспеченного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плоскостными спортивными сооружениями, на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266,3 тыс. человек;</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ввод в действие учреждений культурно-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досугового типа на 9,9 тыс. мест;</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прирост сельского населения, обеспеченного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учреждениями культурно-досугового типа, на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66,3 тыс. человек;</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ввод в действие 18,2 тыс. км</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распределительных газовых сетей;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увеличение уровня газификации жилых домов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(квартир) сетевым газом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до 61,5 процента;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ввод в действие 12,9 тыс. км локальных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водопроводов;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увеличение уровня обеспеченности сельского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населения питьевой водой до 63 процентов;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реализация проектов комплексного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обустройства площадок под компактную</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жилищную застройку в 132 населенных пунктах,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расположенных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реализация 775 проектов местных инициатив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граждан, проживающих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получивших грантовую поддержку;</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создание 31,8 тыс. рабочих мест на селе</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Сроки и этапы           -  2014 - 2020 годы:</w:t>
      </w:r>
    </w:p>
    <w:p w:rsidR="00F70243" w:rsidRDefault="00F70243">
      <w:pPr>
        <w:pStyle w:val="ConsPlusCell"/>
        <w:rPr>
          <w:rFonts w:ascii="Courier New" w:hAnsi="Courier New" w:cs="Courier New"/>
          <w:sz w:val="20"/>
          <w:szCs w:val="20"/>
        </w:rPr>
      </w:pPr>
      <w:r>
        <w:rPr>
          <w:rFonts w:ascii="Courier New" w:hAnsi="Courier New" w:cs="Courier New"/>
          <w:sz w:val="20"/>
          <w:szCs w:val="20"/>
        </w:rPr>
        <w:t>реализации Программы       I этап - 2014 - 2017 годы;</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II этап - 2018 - 2020 годы</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Объемы и источники      -  общий объем финансирования Программы</w:t>
      </w:r>
    </w:p>
    <w:p w:rsidR="00F70243" w:rsidRDefault="00F70243">
      <w:pPr>
        <w:pStyle w:val="ConsPlusCell"/>
        <w:rPr>
          <w:rFonts w:ascii="Courier New" w:hAnsi="Courier New" w:cs="Courier New"/>
          <w:sz w:val="20"/>
          <w:szCs w:val="20"/>
        </w:rPr>
      </w:pPr>
      <w:r>
        <w:rPr>
          <w:rFonts w:ascii="Courier New" w:hAnsi="Courier New" w:cs="Courier New"/>
          <w:sz w:val="20"/>
          <w:szCs w:val="20"/>
        </w:rPr>
        <w:t>финансирования             составляет 299167,4 млн. рублей (в ценах</w:t>
      </w:r>
    </w:p>
    <w:p w:rsidR="00F70243" w:rsidRDefault="00F70243">
      <w:pPr>
        <w:pStyle w:val="ConsPlusCell"/>
        <w:rPr>
          <w:rFonts w:ascii="Courier New" w:hAnsi="Courier New" w:cs="Courier New"/>
          <w:sz w:val="20"/>
          <w:szCs w:val="20"/>
        </w:rPr>
      </w:pPr>
      <w:r>
        <w:rPr>
          <w:rFonts w:ascii="Courier New" w:hAnsi="Courier New" w:cs="Courier New"/>
          <w:sz w:val="20"/>
          <w:szCs w:val="20"/>
        </w:rPr>
        <w:t>Программы                  соответствующих лет), в том числе: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средства федерального бюджета - 90415 млн.</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рублей;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средства консолидированных бюджетов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субъектов Российской Федерации - 150612,2</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млн. рублей;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средства внебюджетных источников - 58140,2</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млн. рублей</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Ожидаемые конечные      -  решение жилищной проблемы для 16,3 процента</w:t>
      </w:r>
    </w:p>
    <w:p w:rsidR="00F70243" w:rsidRDefault="00F70243">
      <w:pPr>
        <w:pStyle w:val="ConsPlusCell"/>
        <w:rPr>
          <w:rFonts w:ascii="Courier New" w:hAnsi="Courier New" w:cs="Courier New"/>
          <w:sz w:val="20"/>
          <w:szCs w:val="20"/>
        </w:rPr>
      </w:pPr>
      <w:r>
        <w:rPr>
          <w:rFonts w:ascii="Courier New" w:hAnsi="Courier New" w:cs="Courier New"/>
          <w:sz w:val="20"/>
          <w:szCs w:val="20"/>
        </w:rPr>
        <w:t>результаты реализации      семей, проживающих в сельской местности и</w:t>
      </w:r>
    </w:p>
    <w:p w:rsidR="00F70243" w:rsidRDefault="00F70243">
      <w:pPr>
        <w:pStyle w:val="ConsPlusCell"/>
        <w:rPr>
          <w:rFonts w:ascii="Courier New" w:hAnsi="Courier New" w:cs="Courier New"/>
          <w:sz w:val="20"/>
          <w:szCs w:val="20"/>
        </w:rPr>
      </w:pPr>
      <w:r>
        <w:rPr>
          <w:rFonts w:ascii="Courier New" w:hAnsi="Courier New" w:cs="Courier New"/>
          <w:sz w:val="20"/>
          <w:szCs w:val="20"/>
        </w:rPr>
        <w:t>Программы и показатели     нуждающихся в улучшении жилищных условий, в</w:t>
      </w:r>
    </w:p>
    <w:p w:rsidR="00F70243" w:rsidRDefault="00F70243">
      <w:pPr>
        <w:pStyle w:val="ConsPlusCell"/>
        <w:rPr>
          <w:rFonts w:ascii="Courier New" w:hAnsi="Courier New" w:cs="Courier New"/>
          <w:sz w:val="20"/>
          <w:szCs w:val="20"/>
        </w:rPr>
      </w:pPr>
      <w:r>
        <w:rPr>
          <w:rFonts w:ascii="Courier New" w:hAnsi="Courier New" w:cs="Courier New"/>
          <w:sz w:val="20"/>
          <w:szCs w:val="20"/>
        </w:rPr>
        <w:t>социально-экономической    том числе 25,2 процента молодых семей и</w:t>
      </w:r>
    </w:p>
    <w:p w:rsidR="00F70243" w:rsidRDefault="00F70243">
      <w:pPr>
        <w:pStyle w:val="ConsPlusCell"/>
        <w:rPr>
          <w:rFonts w:ascii="Courier New" w:hAnsi="Courier New" w:cs="Courier New"/>
          <w:sz w:val="20"/>
          <w:szCs w:val="20"/>
        </w:rPr>
      </w:pPr>
      <w:r>
        <w:rPr>
          <w:rFonts w:ascii="Courier New" w:hAnsi="Courier New" w:cs="Courier New"/>
          <w:sz w:val="20"/>
          <w:szCs w:val="20"/>
        </w:rPr>
        <w:t>эффективности              молодых специалистов;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удовлетворение потребности организаций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агропромышленного комплекса и социальной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сферы села в молодых специалистах на 38,7</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процента;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повышение уровня социально-инженерного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обустройства в сельской местности, в том</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числе газом - до 61,5 процента, водой - до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63 процентов;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создание условий для улучшения социально-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демографической ситуации в сельской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местности (прогнозируется увеличение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коэффициента рождаемости сельского населения</w:t>
      </w:r>
    </w:p>
    <w:p w:rsidR="00F70243" w:rsidRDefault="00F70243">
      <w:pPr>
        <w:pStyle w:val="ConsPlusCell"/>
        <w:rPr>
          <w:rFonts w:ascii="Courier New" w:hAnsi="Courier New" w:cs="Courier New"/>
          <w:sz w:val="20"/>
          <w:szCs w:val="20"/>
        </w:rPr>
      </w:pPr>
      <w:r>
        <w:rPr>
          <w:rFonts w:ascii="Courier New" w:hAnsi="Courier New" w:cs="Courier New"/>
          <w:sz w:val="20"/>
          <w:szCs w:val="20"/>
        </w:rPr>
        <w:lastRenderedPageBreak/>
        <w:t xml:space="preserve">                           до 19,1 промилле и ожидаемой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продолжительности жизни до 72,6 года);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повышение общественной значимости развития</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сельских территорий в общенациональных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интересах и привлекательности сельской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местности для комфортного проживания 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приложения труда;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достижение совокупного экономического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эффекта в размере 126,4 млрд. рублей, в том</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числе за счет прироста производства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продукции сельского хозяйства на основе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улучшения условий жизни специалистов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агропромышленного комплекса - 55,5 млрд.</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рублей, реализации мероприятий по развитию</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газификации и водоснабжения - 12,8 млрд.</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рублей, привлечения внебюджетных средств -</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58,1 млрд. рублей</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outlineLvl w:val="1"/>
        <w:rPr>
          <w:rFonts w:ascii="Calibri" w:hAnsi="Calibri" w:cs="Calibri"/>
        </w:rPr>
      </w:pPr>
      <w:bookmarkStart w:id="4" w:name="Par192"/>
      <w:bookmarkEnd w:id="4"/>
      <w:r>
        <w:rPr>
          <w:rFonts w:ascii="Calibri" w:hAnsi="Calibri" w:cs="Calibri"/>
        </w:rPr>
        <w:t>I. Характеристика проблемы, на решение которой</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направлена Программа</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задачи по повышению уровня и качества жизни населения, устойчивому развитию сельских территорий, предусмотренной </w:t>
      </w:r>
      <w:hyperlink r:id="rId7" w:history="1">
        <w:r>
          <w:rPr>
            <w:rFonts w:ascii="Calibri" w:hAnsi="Calibri" w:cs="Calibri"/>
            <w:color w:val="0000FF"/>
          </w:rPr>
          <w:t>Концепцией</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а также задачи по продовольственному обеспечению населения страны, предусмотренной </w:t>
      </w:r>
      <w:hyperlink r:id="rId8" w:history="1">
        <w:r>
          <w:rPr>
            <w:rFonts w:ascii="Calibri" w:hAnsi="Calibri" w:cs="Calibri"/>
            <w:color w:val="0000FF"/>
          </w:rPr>
          <w:t>Доктриной</w:t>
        </w:r>
      </w:hyperlink>
      <w:r>
        <w:rPr>
          <w:rFonts w:ascii="Calibri" w:hAnsi="Calibri" w:cs="Calibri"/>
        </w:rPr>
        <w:t xml:space="preserve"> продовольственной безопасности Российской Федерации, утвержденной Указом Президента Российской Федерации от 30 января 2010 г. N 120, требует пересмотра 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устойчивого развития сельских территорий путем:</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уровня комфортности условий жизнедеятельности;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доступности улучшения жилищных условий для сельского населения;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престижности труда в сельской местности и формирования в обществе позитивного отношения к сельскому образу жизни;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улучшения демографической ситуации;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в сельской местности местного самоуправления и институтов гражданского общества.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экономических преобразований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w:t>
      </w:r>
      <w:hyperlink r:id="rId9" w:history="1">
        <w:r>
          <w:rPr>
            <w:rFonts w:ascii="Calibri" w:hAnsi="Calibri" w:cs="Calibri"/>
            <w:color w:val="0000FF"/>
          </w:rPr>
          <w:t>законе</w:t>
        </w:r>
      </w:hyperlink>
      <w:r>
        <w:rPr>
          <w:rFonts w:ascii="Calibri" w:hAnsi="Calibri" w:cs="Calibri"/>
        </w:rPr>
        <w:t xml:space="preserve"> "О развитии сельского хозяйства".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целевая программа "Устойчивое развитие сельских территорий на 2014 - 2017 годы и на период до 2020 года" (далее - Программа) разработана в соответствии с </w:t>
      </w:r>
      <w:hyperlink r:id="rId10"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8 ноября 2012 г. N 2071-р.</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сельскими территориями (сельской местностью) в 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и городских поселений, на территории которых преобладает деятельность, связанная с производством и переработкой сельскохозяйственной продукции. Предполагается, что перечень таких сельских населенных пунктов и рабочих поселков на территории субъекта Российской Федерации будет </w:t>
      </w:r>
      <w:r>
        <w:rPr>
          <w:rFonts w:ascii="Calibri" w:hAnsi="Calibri" w:cs="Calibri"/>
        </w:rPr>
        <w:lastRenderedPageBreak/>
        <w:t>определяться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понятию сельской местности, используемому в Программе, не относятся внутригородские муниципальные образования городов федерального значения Москвы и Санкт-Петербурга.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Задачу по наращиванию объемов сельскохозяйственного производства и обеспечению продовольственной безопасности страны, поставленную перед аграрной отраслью, предусматривается решать в рамках Государственной </w:t>
      </w:r>
      <w:hyperlink r:id="rId11" w:history="1">
        <w:r>
          <w:rPr>
            <w:rFonts w:ascii="Calibri" w:hAnsi="Calibri" w:cs="Calibri"/>
            <w:color w:val="0000FF"/>
          </w:rPr>
          <w:t>программы</w:t>
        </w:r>
      </w:hyperlink>
      <w:r>
        <w:rPr>
          <w:rFonts w:ascii="Calibri" w:hAnsi="Calibri" w:cs="Calibri"/>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(далее - Государственная программа).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трудоресурсного потенциала села.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мелкодисперсным характером сельского расселения.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Интегральный эффект от негативного социально-экономического развития сельских территорий выражается в сокращении в 2010 году количества сельских населенных пунктов по сравнению с 1989 годом на 9,2 тысячи сел и деревень. Количество сельских населенных пунктов без проживающего населения увеличилось с 9,4 тысячи в 1989 году до 19,4 тысячи в 2010 году. Населенные пункты с населением до 10 человек в 2010 году составили 23,7 процента.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и измельчение сельской поселенческой структуры приводит к обезлюдению и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общеобразовательных учреждениях, находящихся в ветхом и аварийном состоянии, обучаются более 100 тыс. сельских учащихся.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учреждения территориально доступны только для 49,4 процента сельского населения, для 40 процентов они трудно доступны, для 9 процентов - недоступны.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Учреждения культурно-досугового типа доступны только для 39,6 процента сельского населения.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объективных особенностей развития сельских территорий и имеющегося </w:t>
      </w:r>
      <w:r>
        <w:rPr>
          <w:rFonts w:ascii="Calibri" w:hAnsi="Calibri" w:cs="Calibri"/>
        </w:rPr>
        <w:lastRenderedPageBreak/>
        <w:t>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Показателем результативности использования программно-целевого метода являются позитивные изменения в комплексном развитии сельских территорий в ходе реализации федеральной целевой </w:t>
      </w:r>
      <w:hyperlink r:id="rId12" w:history="1">
        <w:r>
          <w:rPr>
            <w:rFonts w:ascii="Calibri" w:hAnsi="Calibri" w:cs="Calibri"/>
            <w:color w:val="0000FF"/>
          </w:rPr>
          <w:t>программы</w:t>
        </w:r>
      </w:hyperlink>
      <w:r>
        <w:rPr>
          <w:rFonts w:ascii="Calibri" w:hAnsi="Calibri" w:cs="Calibri"/>
        </w:rPr>
        <w:t xml:space="preserve"> "Социальное развитие села до 2013 года", утвержденной постановлением Правительства Российской Федерации от 3 декабря 2002 г. N 858 (далее - Программа социального развития села), приоритетных национальных проектов "Развитие агропромышленного комплекса", "Образование", "Здоровье", Государственной </w:t>
      </w:r>
      <w:hyperlink r:id="rId13" w:history="1">
        <w:r>
          <w:rPr>
            <w:rFonts w:ascii="Calibri" w:hAnsi="Calibri" w:cs="Calibri"/>
            <w:color w:val="0000FF"/>
          </w:rPr>
          <w:t>программы</w:t>
        </w:r>
      </w:hyperlink>
      <w:r>
        <w:rPr>
          <w:rFonts w:ascii="Calibri" w:hAnsi="Calibri" w:cs="Calibri"/>
        </w:rPr>
        <w:t xml:space="preserve"> развития сельского хозяйства и регулирования рынков сельскохозяйственной продукции, сырья и продовольствия на 2008 - 2012 годы, утвержденной постановлением Правительства Российской Федерации от 14 июля 2007 г. N 446,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w:t>
      </w:r>
      <w:hyperlink r:id="rId14" w:history="1">
        <w:r>
          <w:rPr>
            <w:rFonts w:ascii="Calibri" w:hAnsi="Calibri" w:cs="Calibri"/>
            <w:color w:val="0000FF"/>
          </w:rPr>
          <w:t>Программы</w:t>
        </w:r>
      </w:hyperlink>
      <w:r>
        <w:rPr>
          <w:rFonts w:ascii="Calibri" w:hAnsi="Calibri" w:cs="Calibri"/>
        </w:rPr>
        <w:t xml:space="preserve"> социального развития села осуществлялась поэтапно - I этап - 2003 - 2005 годы, II этап - 2006 - 2010 годы, III этап осуществляется с 2011 по 2013 год. Выделяемые на ее реализацию средства федерального бюджета выполняли стимулирующую роль для субъектов Российской Федерации по привлечению на развитие социальной и инженерной инфраструктуры в сельской местности средств региональных и местных бюджетов и внебюджетных источников.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2003 - 2013 годах на реализацию программных мероприятий из федерального бюджета выделено 67,5 млрд. рублей. Государственная поддержка из федерального бюджета стимулировала привлечение субъектами Российской Федерации средств консолидированных бюджетов в объеме 133,7 млрд. рублей и средств внебюджетных источников в объеме 137,3 млрд.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1 рубль средств федерального бюджета обеспечил привлечение 4 рублей средств региональных бюджетов и внебюджетных источников.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счет всех источников финансирования по итогам реализации </w:t>
      </w:r>
      <w:hyperlink r:id="rId15" w:history="1">
        <w:r>
          <w:rPr>
            <w:rFonts w:ascii="Calibri" w:hAnsi="Calibri" w:cs="Calibri"/>
            <w:color w:val="0000FF"/>
          </w:rPr>
          <w:t>Программы</w:t>
        </w:r>
      </w:hyperlink>
      <w:r>
        <w:rPr>
          <w:rFonts w:ascii="Calibri" w:hAnsi="Calibri" w:cs="Calibri"/>
        </w:rPr>
        <w:t xml:space="preserve"> социального развития села жилищные условия улучшат 262,7 тыс. сельских семей, в том числе 90,7 тыс. молодых семей и молодых специалистов.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программных мероприятий значительно улучшится инженерное обустройство жилищного фонда - уровень газификации увеличится с 33,1 процента до 56,5 процента, уровень обеспеченности сельского населения питьевой водой с 40,7 процента до 59,6 процента.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Расширится сеть учреждений социальной сферы на селе - общеобразовательных школ - на 104,7 тыс. ученических мест, учреждений культурно-досугового типа - на 24,6 тыс. мест, районных и участковых больниц - на 6,1 тыс. мест, амбулаторно-поликлинических учреждений - на 7,5 тыс. посещений в смену, фельдшерско-акушерских пунктов - на 674 единицы.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рамках </w:t>
      </w:r>
      <w:hyperlink r:id="rId16" w:history="1">
        <w:r>
          <w:rPr>
            <w:rFonts w:ascii="Calibri" w:hAnsi="Calibri" w:cs="Calibri"/>
            <w:color w:val="0000FF"/>
          </w:rPr>
          <w:t>Программы</w:t>
        </w:r>
      </w:hyperlink>
      <w:r>
        <w:rPr>
          <w:rFonts w:ascii="Calibri" w:hAnsi="Calibri" w:cs="Calibri"/>
        </w:rPr>
        <w:t xml:space="preserve"> социального развития села построено и реконструировано 11,5 тыс. км линий электропередачи, введено емкостей телефонной сети на 705,5 тыс. номеров.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комплексного подхода к формированию предпосылок для устойчивого развития сельских территорий во взаимосвязи с точками экономического роста аграрного сектора наглядно проиллюстрирована результатами реализации мероприятий по поддержке комплексной компактной застройки и благоустройства сельских поселений в рамках пилотных проектов.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окончанию 2013 года ожидается завершение 60 проектов комплексной застройки, в рамках которых будет создана необходимая социальная и инженерная инфраструктура на площадках под строительство индивидуальных жилых домов для 2,6 тыс. специалистов, трудоустраиваемых в рамках реализации новых инвестиционных проектов, преимущественно животноводческого направления.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результате улучшение условий жизнедеятельности на селе наряду с влиянием других факторов способствовало повышению инвестиционной активности в аграрной сфере, о чем </w:t>
      </w:r>
      <w:r>
        <w:rPr>
          <w:rFonts w:ascii="Calibri" w:hAnsi="Calibri" w:cs="Calibri"/>
        </w:rPr>
        <w:lastRenderedPageBreak/>
        <w:t>свидетельствует рост объемов инвестиций в основной капитал по виду экономической деятельности "сельское хозяйство, охота и лесное хозяйство" с 80,6 млрд. рублей в 2002 году до 380 млрд. рублей в 2011 году.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сельской местности постепенно улучшается социально-демографическая ситуация - коэффициент рождаемости с 2002 по 2011 год увеличился на 34,3 процента, коэффициент смертности снизился на 16,5 процента.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несмотря на положительный эффект от реализации </w:t>
      </w:r>
      <w:hyperlink r:id="rId17" w:history="1">
        <w:r>
          <w:rPr>
            <w:rFonts w:ascii="Calibri" w:hAnsi="Calibri" w:cs="Calibri"/>
            <w:color w:val="0000FF"/>
          </w:rPr>
          <w:t>Программы</w:t>
        </w:r>
      </w:hyperlink>
      <w:r>
        <w:rPr>
          <w:rFonts w:ascii="Calibri" w:hAnsi="Calibri" w:cs="Calibri"/>
        </w:rPr>
        <w:t xml:space="preserve"> социального развития села,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дальнейшего использования программно-целевого метода сложившаяся на сельских территориях проблемная ситуация усугубится, что ставит под угрозу выполнение стратегических задач социально-экономического развития России, в том числе задач в области обеспечения продовольственной независимости страны по основным видам продовольствия в ближайшие годы и достижения Россией статуса крупнейшего в мире поставщика продуктов питания, поставленных в Послании Президента Российской Федерации Федеральному Собранию Российской Федерации 12 декабря 2012 г.</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Целесообразность использования программно-целевого метода для решения задачи по устойчивому развитию сельских территорий подкреплена: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взаимосвязью целевых установок устойчивого развития сельских территорий с приоритетами социально-экономического развития России в части повышения уровня и качества жизни на селе, создания социальных основ для экономического роста аграрного и других секторов экономики;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долгосрочным характером социальных проблем сельских территорий, требующим системного подхода к их решению;</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высоким уровнем затратности решения накопившихся проблем села, требующим привлечения средств государственной поддержки.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этим устойчивое развитие сельских территорий отнесено к числу приоритетных направлений Государственной </w:t>
      </w:r>
      <w:hyperlink r:id="rId18" w:history="1">
        <w:r>
          <w:rPr>
            <w:rFonts w:ascii="Calibri" w:hAnsi="Calibri" w:cs="Calibri"/>
            <w:color w:val="0000FF"/>
          </w:rPr>
          <w:t>программы</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выбора вариантов решения проблем, стоящих перед сельскими территориями, были проанализированы 3 варианта формирования и реализации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оптимального по объему ресурсного обеспечения варианта реализации Программы выбран базовый вариант, предусматривающий финансирование программных мероприятий на уровне расходных обязательств Российской Федерации и субъектов Российской Федерации на 2013 год, предусмотренных в рамках </w:t>
      </w:r>
      <w:hyperlink r:id="rId19" w:history="1">
        <w:r>
          <w:rPr>
            <w:rFonts w:ascii="Calibri" w:hAnsi="Calibri" w:cs="Calibri"/>
            <w:color w:val="0000FF"/>
          </w:rPr>
          <w:t>Программы</w:t>
        </w:r>
      </w:hyperlink>
      <w:r>
        <w:rPr>
          <w:rFonts w:ascii="Calibri" w:hAnsi="Calibri" w:cs="Calibri"/>
        </w:rPr>
        <w:t xml:space="preserve"> социального развития села, с учетом индексов-дефляторов и темпов роста основных показателей.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Преимуществами базового варианта реализации Программы являются сбалансированность бюджетных расходов с учетом базового периода 2013 года и достижение прогнозируемых результатов в демографическом развитии, в сближении уровня и качества жизни сельского и городского населения. Для минимизации прогнозируемых по базовому сценарию финансовых рисков, связанных с недостаточным объемом софинансирования со стороны отдельных субъектов Российской Федерации, Программой предусматривается механизм перераспределения средств федерального бюджета между бюджетами субъектов Российской Федерации, имеющими необходимый объем средств для софинансирования программных мероприятий.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и умеренно-оптимистический варианты предполагают значительную нагрузку на федеральный бюджет (соответственно 1934,1 млрд. рублей и 260,9 млрд. рублей) и бюджеты субъектов Российской Федерации (соответственно 3913,5 млрд. рублей и 386,2 млрд. рублей), которая не сопоставима с возможностями бюджетов всех уровней бюджетной системы Российской Федерации ни в среднесрочной, ни в долгосрочной перспективе.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Преимущества этих вариантов, предполагающие кардинальное повышение уровня социально-инженерного обустройства сельских территорий, не являются достаточными основаниями для выбора их в качестве финансового обеспечения Программы в силу отсутствия сбалансированности с реальными возможностями бюджетной системы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этим наиболее оптимальным и реалистичным с точки зрения финансового </w:t>
      </w:r>
      <w:r>
        <w:rPr>
          <w:rFonts w:ascii="Calibri" w:hAnsi="Calibri" w:cs="Calibri"/>
        </w:rPr>
        <w:lastRenderedPageBreak/>
        <w:t>обеспечения является базовый вариант реализации Программы, который обеспечит достижение целевых индикаторов и показателей устойчивого развития сельских территорий и рациональное использование бюджетных средств.</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outlineLvl w:val="1"/>
        <w:rPr>
          <w:rFonts w:ascii="Calibri" w:hAnsi="Calibri" w:cs="Calibri"/>
        </w:rPr>
      </w:pPr>
      <w:bookmarkStart w:id="5" w:name="Par245"/>
      <w:bookmarkEnd w:id="5"/>
      <w:r>
        <w:rPr>
          <w:rFonts w:ascii="Calibri" w:hAnsi="Calibri" w:cs="Calibri"/>
        </w:rPr>
        <w:t>II. Основные цели и задачи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является инструментом реализации государственной политики в области устойчивого развития сельских территорий, направления которой определены </w:t>
      </w:r>
      <w:hyperlink r:id="rId20" w:history="1">
        <w:r>
          <w:rPr>
            <w:rFonts w:ascii="Calibri" w:hAnsi="Calibri" w:cs="Calibri"/>
            <w:color w:val="0000FF"/>
          </w:rPr>
          <w:t>Концепцией</w:t>
        </w:r>
      </w:hyperlink>
      <w:r>
        <w:rPr>
          <w:rFonts w:ascii="Calibri" w:hAnsi="Calibri" w:cs="Calibri"/>
        </w:rPr>
        <w:t xml:space="preserve"> устойчивого развития сельских территорий Российской Федерации на период до 2020 года (далее - Концепция), утвержденной распоряжением Правительства Российской Федерации от 30 ноября 2010 г. N 2136-р. В соответствии с </w:t>
      </w:r>
      <w:hyperlink r:id="rId21" w:history="1">
        <w:r>
          <w:rPr>
            <w:rFonts w:ascii="Calibri" w:hAnsi="Calibri" w:cs="Calibri"/>
            <w:color w:val="0000FF"/>
          </w:rPr>
          <w:t>Концепцией</w:t>
        </w:r>
      </w:hyperlink>
      <w:r>
        <w:rPr>
          <w:rFonts w:ascii="Calibri" w:hAnsi="Calibri" w:cs="Calibri"/>
        </w:rPr>
        <w:t xml:space="preserve">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целевых установок </w:t>
      </w:r>
      <w:hyperlink r:id="rId22" w:history="1">
        <w:r>
          <w:rPr>
            <w:rFonts w:ascii="Calibri" w:hAnsi="Calibri" w:cs="Calibri"/>
            <w:color w:val="0000FF"/>
          </w:rPr>
          <w:t>Концепции</w:t>
        </w:r>
      </w:hyperlink>
      <w:r>
        <w:rPr>
          <w:rFonts w:ascii="Calibri" w:hAnsi="Calibri" w:cs="Calibri"/>
        </w:rPr>
        <w:t xml:space="preserve"> реализация Программы направлена на создание предпосылок для устойчивого развития сельских территорий посредством достижения следующих целей: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комфортных условий жизнедеятельности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созданию высокотехнологичных рабочих мест на селе;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участия граждан, проживающих в сельской местности, в реализации общественно значимых проектов;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позитивного отношения к сельской местности и сельскому образу жизни.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целей Программы будет осуществляться с учетом следующих подходов: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субъектов Российской Федерации, муниципальных районов и генеральными планами поселений и городских округов);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механизмов государственно-частного партнерства и привлечение средств внебюджетных источников для финансирования мероприятий Программы, включая средства населения и организаций.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высокотехнологичные рабочие места.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будет осуществляться поэтапно.</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этап (2014 - 2017 годы) предусматривает преодоление существенных межрегиональных различий в уровне и качестве жизни сельского населения на основе дифференцированной государственной поддержки из федерального бюджета региональных программ устойчивого развития сельских территорий, сформированных субъектами Российской Федерации на основе оценки потенциала и перспектив развития сельских территорий.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завершению первого этапа Программы предполагается, что в результате реализации мер государственной политики по адаптации агропромышленного комплекса в условиях членства России во Всемирной торговой организации будет достигнут более высокий уровень развития отрасли, определяющий более высокие требования к качеству условий жизнедеятельности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этой связи второй этап реализации Программы (2018 - 2020 годы) предполагает </w:t>
      </w:r>
      <w:r>
        <w:rPr>
          <w:rFonts w:ascii="Calibri" w:hAnsi="Calibri" w:cs="Calibri"/>
        </w:rPr>
        <w:lastRenderedPageBreak/>
        <w:t>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создания комфортных условий жизнедеятельности - повышение уровня комплексного обустройства населенных пунктов, расположенных в сельской местности, объектами социальной и инженерной инфраструктуры и удовлетворение потребностей сельского населения, в том числе молодых семей и молодых специалистов, в благоустроенном жилье;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стимулирования инвестиционной активности в агропромышленном комплексе путем создания благоприятных инфраструктурных условий в сельской местности и содействия созданию высокотехнологичных рабочих мест на селе - 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осуществляется развитие агропромышленного комплекса;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активизации участия граждан, проживающих в сельской местности, в реализации общественно значимых проектов - грантовая поддержка местных инициатив граждан, проживающих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формирования позитивного отношения к сельской местности и сельскому образу жизни - поощрение и популяризация достижений в сфере развития сельских территорий путем проведения отдельных мероприятий всероссийского значения (конкурсов, спортивных соревнований).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Целевыми индикаторами решения задач по повышению уровня комплексного обустройства населенных пунктов, расположенных в сельской местности, объектами социальной и инженерной инфраструктуры и удовлетворению потребностей сельского населения, в том числе молодых семей и молодых специалистов, в благоустроенном жилье являются: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(приобретение) жилья для граждан, проживающих в сельской местности, в том числе для молодых семей и молодых специалистов;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числа семей, нуждающихся в улучшении жилищных условий, в том числе молодых семей и молодых специалистов,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действие общеобразовательных учреждений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числа обучающихся в общеобразовательных учреждениях, находящихся в аварийном состоянии,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действие фельдшерско-акушерских пунктов и (или) офисов врачей общей практики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сельского населения, обеспеченного фельдшерско-акушерскими пунктами (офисами врачей общей практики);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действие плоскостных спортивных сооружений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сельского населения, обеспеченного плоскостными спортивными сооружениями;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действие учреждений культурно-досугового типа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сельского населения, обеспеченного учреждениями культурно-досугового типа;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действие распределительных газовых сетей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газификации жилых домов (квартир) сетевым газом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действие локальных водопроводов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обеспеченности сельского населения питьевой водой.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Целевыми индикаторами решения задачи по концентрации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осуществляется развитие агропромышленного комплекса, являются: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созданных рабочих мест на селе.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Целевым индикатором решения задачи по грантовой поддержке местных инициатив граждан, проживающих в сельской местности, является количество реализованных проектов </w:t>
      </w:r>
      <w:r>
        <w:rPr>
          <w:rFonts w:ascii="Calibri" w:hAnsi="Calibri" w:cs="Calibri"/>
        </w:rPr>
        <w:lastRenderedPageBreak/>
        <w:t>местных инициатив граждан, проживающих в сельской местности, получивших грантовую поддержку. В рамках ежегодного мониторинга развития сельских территорий планируется проведение социологических опросов населения, проживающего в сельских поселениях, в которых осуществлялась реализация проектов местных инициатив, с целью выявления мнения населения относительно эффективности реализации указанных проектов.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 индикатором задачи по поощрению и популяризации достижений в сфере развития сельских территорий является количество реализованных мероприятий по поощрению и популяризации достижений в сфере развития сельских территорий.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неблагоприятная демографическая ситуация, оказывающая существенное влияние на формирование трудового потенциала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обеспеченности объектами социальной и инженерной инфраструктуры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развития рынка жилья в сельской местности и доступности для сельского населения решения проблемы по улучшению жилищных условий;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непривлекательность сельской местности как среды обитания и рост миграционных настроений, в том числе среди сельской молодежи;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социальной активности сельского населения, не способствующий формированию активной гражданской позиции;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обществе понимания значимости и перспектив развития сельских территорий.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индикаторы и показатели Программы приведены в </w:t>
      </w:r>
      <w:hyperlink w:anchor="Par445" w:history="1">
        <w:r>
          <w:rPr>
            <w:rFonts w:ascii="Calibri" w:hAnsi="Calibri" w:cs="Calibri"/>
            <w:color w:val="0000FF"/>
          </w:rPr>
          <w:t>приложении N 1</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Досрочное прекращение реализации Программы осуществляется в соответствии с законодательством Российской Федерации. Решение об этом принимается в случае отсутствия финансирования мероприятий Программы, а также наличия иных факторов, связанных с невозможностью достижения целей и задач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outlineLvl w:val="1"/>
        <w:rPr>
          <w:rFonts w:ascii="Calibri" w:hAnsi="Calibri" w:cs="Calibri"/>
        </w:rPr>
      </w:pPr>
      <w:bookmarkStart w:id="6" w:name="Par298"/>
      <w:bookmarkEnd w:id="6"/>
      <w:r>
        <w:rPr>
          <w:rFonts w:ascii="Calibri" w:hAnsi="Calibri" w:cs="Calibri"/>
        </w:rPr>
        <w:t>III. Мероприятия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мероприятий Программы сформирован в соответствии с основными направлениями </w:t>
      </w:r>
      <w:hyperlink r:id="rId23" w:history="1">
        <w:r>
          <w:rPr>
            <w:rFonts w:ascii="Calibri" w:hAnsi="Calibri" w:cs="Calibri"/>
            <w:color w:val="0000FF"/>
          </w:rPr>
          <w:t>Концепции</w:t>
        </w:r>
      </w:hyperlink>
      <w:r>
        <w:rPr>
          <w:rFonts w:ascii="Calibri" w:hAnsi="Calibri" w:cs="Calibri"/>
        </w:rPr>
        <w:t xml:space="preserve"> и </w:t>
      </w:r>
      <w:hyperlink r:id="rId24" w:history="1">
        <w:r>
          <w:rPr>
            <w:rFonts w:ascii="Calibri" w:hAnsi="Calibri" w:cs="Calibri"/>
            <w:color w:val="0000FF"/>
          </w:rPr>
          <w:t>Концепции</w:t>
        </w:r>
      </w:hyperlink>
      <w:r>
        <w:rPr>
          <w:rFonts w:ascii="Calibri" w:hAnsi="Calibri" w:cs="Calibri"/>
        </w:rPr>
        <w:t xml:space="preserve"> Программы с учетом анализа современного состояния и прогнозов развития сельских территорий, итогов реализации </w:t>
      </w:r>
      <w:hyperlink r:id="rId25" w:history="1">
        <w:r>
          <w:rPr>
            <w:rFonts w:ascii="Calibri" w:hAnsi="Calibri" w:cs="Calibri"/>
            <w:color w:val="0000FF"/>
          </w:rPr>
          <w:t>Программы</w:t>
        </w:r>
      </w:hyperlink>
      <w:r>
        <w:rPr>
          <w:rFonts w:ascii="Calibri" w:hAnsi="Calibri" w:cs="Calibri"/>
        </w:rPr>
        <w:t xml:space="preserve"> социального развития села,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основании документов территориального планирования.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Программы приведены в </w:t>
      </w:r>
      <w:hyperlink w:anchor="Par558" w:history="1">
        <w:r>
          <w:rPr>
            <w:rFonts w:ascii="Calibri" w:hAnsi="Calibri" w:cs="Calibri"/>
            <w:color w:val="0000FF"/>
          </w:rPr>
          <w:t>приложении N 2</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включает следующие мероприятия: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жилищных условий граждан, проживающих в сельской местности, в том числе молодых семей и молодых специалистов;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обустройство населенных пунктов, расположенных в сельской местности, объектами социальной и инженерной инфраструктуры, в том числе развитие в сельской местности сети общеобразовательных учреждений, фельдшерско-акушерских пунктов и (или) офисов врачей общей практики, плоскостных спортивных сооружений, учреждений культурно-досугового типа, развитие в сельской местности газификации, водоснабжения, реализация проектов комплексного обустройства площадок под компактную жилищную застройку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грантовая поддержка местных инициатив граждан, проживающих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поощрение и популяризация достижений в сфере развития сельских территорий;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научно-методическое обеспечение реализации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мероприятий по улучшению жилищных условий граждан, проживающих в сельской местности, в том числе молодых семей и молодых специалистов, являются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доступности улучшения жилищных условий граждан, проживающих в сельской местности, в том числе молодых семей и молодых специалистов, предусматривается осуществлять путем:</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социальных выплат за счет средств федерального бюджета и консолидированных бюджетов субъектов Российской Федерации на строительство и приобретение жилья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софинансирования строительства (приобретения) жилья, предоставляемого молодым семьям и молодым специалистам по договорам найма с правом последующего выкупа;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при строительстве (приобретении) жилья механизмов ипотечного жилищного кредитования и материнского (семейного) капитала;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объемов жилищного строительства в сельской местности на основе стимулирования инвестиционной активности в жилищной сфере.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не предусматривается выделение социальных выплат на улучшение жилищных условий в сельской местности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и распределение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осуществляется в соответствии с Правилами, предусмотренными </w:t>
      </w:r>
      <w:hyperlink w:anchor="Par754" w:history="1">
        <w:r>
          <w:rPr>
            <w:rFonts w:ascii="Calibri" w:hAnsi="Calibri" w:cs="Calibri"/>
            <w:color w:val="0000FF"/>
          </w:rPr>
          <w:t>приложением N 3</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период реализации Программы предусматривается ввести 5,4 млн. кв. метров общей площади жилых помещений в сельской местности, в том числе 3 млн. кв. метров для молодых семей и молодых специалистов.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предоставляются в соответствии с Типовым положением, предусмотренным </w:t>
      </w:r>
      <w:hyperlink w:anchor="Par884" w:history="1">
        <w:r>
          <w:rPr>
            <w:rFonts w:ascii="Calibri" w:hAnsi="Calibri" w:cs="Calibri"/>
            <w:color w:val="0000FF"/>
          </w:rPr>
          <w:t>приложением N 4</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граждан на получение указанной социальной выплаты удостоверяется свидетельством по форме, предусмотренной </w:t>
      </w:r>
      <w:hyperlink w:anchor="Par1043" w:history="1">
        <w:r>
          <w:rPr>
            <w:rFonts w:ascii="Calibri" w:hAnsi="Calibri" w:cs="Calibri"/>
            <w:color w:val="0000FF"/>
          </w:rPr>
          <w:t>приложением N 5</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имеющий право на получение указанной социальной выплаты, представляет в орган местного самоуправления по месту постоянного жительства заявление по форме, предусмотренной </w:t>
      </w:r>
      <w:hyperlink w:anchor="Par1205" w:history="1">
        <w:r>
          <w:rPr>
            <w:rFonts w:ascii="Calibri" w:hAnsi="Calibri" w:cs="Calibri"/>
            <w:color w:val="0000FF"/>
          </w:rPr>
          <w:t>приложением N 6</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предоставляются в соответствии с Положением, предусмотренным </w:t>
      </w:r>
      <w:hyperlink w:anchor="Par1285" w:history="1">
        <w:r>
          <w:rPr>
            <w:rFonts w:ascii="Calibri" w:hAnsi="Calibri" w:cs="Calibri"/>
            <w:color w:val="0000FF"/>
          </w:rPr>
          <w:t>приложением N 7</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комплексному обустройству населенных пунктов, расположенных в сельской местности, объектами социальной и инженерной инфраструктуры осуществляется по двум направлениям.</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предполагает обустройство населенных пунктов, расположенных в сельской местности, объектами социальной и инженерной инфраструктуры с учетом комплексного (проектного) подхода. В рамках этого направления предусматривается оказание государственной поддержки на развитие сети следующих объектов социальной и инженерной инфраструктуры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общеобразовательные учреждения;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фельдшерско-акушерские пункты и (или) офисы врачей общей практики;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плоскостные спортивные сооружения;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учреждения культурно-досугового типа;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распределительные газовые сети;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локальные водопроводы.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период реализации Программы предусматривается ввести 22,3 тыс. ученических мест, 858 единиц фельдшерско-акушерских пунктов и офисов врачей общей практики, 519,2 тыс. кв. метров плоскостных спортивных сооружений, 9,9 тыс. мест учреждений культурно-досугового типа, 18,2 тыс. километров распределительных газовых сетей, 12,9 тыс. километров локальных </w:t>
      </w:r>
      <w:r>
        <w:rPr>
          <w:rFonts w:ascii="Calibri" w:hAnsi="Calibri" w:cs="Calibri"/>
        </w:rPr>
        <w:lastRenderedPageBreak/>
        <w:t>водопроводов.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предусматривает реализацию проектов комплексного обустройства площадок под компактную жилищную застройку в сельской местности и предполагает оказание государственной поддержки проектов, отобранных субъектами Российской Федерации и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комплексной застройки должны реализовываться в местах ускоренного развития агропромышленного комплекса, в том числе на территории реализуемых инвестиционных проектов с привлечением молодых специалистов, обладающих знаниями в области современных технологий агропромышленного производства.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период реализации Программы предусматривается реализовать проекты комплексной застройки в 132 населенных пунктах, расположенных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предусмотрены </w:t>
      </w:r>
      <w:hyperlink w:anchor="Par1326" w:history="1">
        <w:r>
          <w:rPr>
            <w:rFonts w:ascii="Calibri" w:hAnsi="Calibri" w:cs="Calibri"/>
            <w:color w:val="0000FF"/>
          </w:rPr>
          <w:t>приложением N 8</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задачи по созданию условий для устойчивого развития сельских территорий предполагает активизацию человеческого потенциала, проживающего на этих территориях, формирование установки на социальную активность и мобильность сельского населения.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целями реализации мероприятия по грантовой поддержке местных инициатив граждан, проживающих в сельской местности, являются: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участия сельского населения в реализации общественно значимых проектов;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в целях местного развития;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государственной поддержки предоставляются на реализацию проектов, отобранных субъектами Российской Федерации, по следующим приоритетным направлениям:</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обустройство зон отдыха, спортивных и детских игровых площадок;</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восстановление природных ландшафтов, историко-культурных памятников;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национальных культурных традиций, народных промыслов и ремесел.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мероприятия прогнозируется осуществление 775 проектов.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предоставления и распределения субсидий из федерального бюджета бюджетам субъектов Российской Федерации на грантовую поддержку местных инициатив граждан, проживающих в сельской местности, предусмотрены </w:t>
      </w:r>
      <w:hyperlink w:anchor="Par1494" w:history="1">
        <w:r>
          <w:rPr>
            <w:rFonts w:ascii="Calibri" w:hAnsi="Calibri" w:cs="Calibri"/>
            <w:color w:val="0000FF"/>
          </w:rPr>
          <w:t>приложением N 9</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реализации мероприятий по поощрению и популяризации достижений в сфере развития сельских территорий являются: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миграционной привлекательности сельских территорий для граждан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специалистов и квалифицированных кадров массовых профессий для сельского хозяйства и других отраслей сельской экономики, повышение привлекательности сельских территорий для инвестирования и создания дополнительных рабочих мест с учетом применения современных технологий в организации труда;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 обществе уважительного отношения к труду в сельской местности и сельским жителям;</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общественное признание необходимости развития сельских территорий в общенациональных интересах.</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указанных мероприятий предусматриваются: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всероссийского конкурса информационно-просветительских проектов по сельской тематике;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w:t>
      </w:r>
      <w:r>
        <w:rPr>
          <w:rFonts w:ascii="Calibri" w:hAnsi="Calibri" w:cs="Calibri"/>
        </w:rPr>
        <w:lastRenderedPageBreak/>
        <w:t>сельских территориях;</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всероссийских соревнований по традиционным для России (национальным) видам спорта.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проведения всероссийского конкурса информационно-просветительских проектов по сельской тематике является выявление и поощрение реализованных проектов на телевидении, радио, в средствах массовой информации и информационно-телекоммуникационной сети "Интернет", направленных на создание положительного образа российского села и привлекательности работы в сельской местности, распространение передового опыта развития сельских территорий, повышение значимости сельскохозяйственного труда, сохранение народных традиций, историко-культурных ценностей.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что порядок проведения конкурса информационно-просветительских проектов, включая порядок премирования победителей, будет устанавливать Министерство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сельских территориях предусматриваются: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всероссийского молодежного конкурса творческих работ;</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ведение единого информационного ресурса о сельских населенных пунктах России в информационно-телекоммуникационной сети "Интернет";</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проектов, направленных на оказание сельскому населению мобильной практической помощи информационного характера;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всероссийского творческого фестиваля.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проекта будет определяться Министерством сельского хозяйства Российской Федерации на конкурсной основе в установленном законодательством Российской Федерации порядке.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продвижения ценностей здорового и активного образа жизни, прежде всего среди сельской молодежи, сохранения национальных традиций предусматривается проведение всероссийских соревнований по традиционным для России (национальным) видам спорта (различные виды борьбы, городошный и гиревой спорт, лапта, перетягивание каната и палки, прыжки через нарты, метание тынзяна на хорей, стрельба из лука и др.).</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по проведению соревнований будет определяться Министерством сельского хозяйства Российской Федерации на конкурсной основе в установленном законодательством Российской Федерации порядке.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мероприятий по поощрению и популяризации достижений в сфере развития сельских территорий предусматривается также организация и проведение совместно с Министерством спорта Российской Федерации всероссийских зимних и летних сельских спортивных игр, а также всероссийского смотра-конкурса на лучшую постановку физкультурно-спортивной работы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этих мероприятий предусматривается осуществлять в рамках соглашения о взаимодействии по реализации мероприятий Программы, заключенного Министерством сельского хозяйства Российской Федерации с Министерством спорта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мероприятий по научно-методическому обеспечению реализации Программы предусматривается проведение ежегодного мониторинга развития сельских территорий, включающего статистические и социологические наблюдения.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предусматривается проведение научных исследований по актуальным проблемам развития сельских территорий, разработка прогнозов, рекомендаций по совершенствованию нормативно-правовой базы, предложений по приоритетным направлениям и механизмам реализации государственной политики в области устойчивого развития сельских территорий.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Программы предусматривают комплекс мер по предотвращению негативных последствий, которые могут возникнуть при их реализации. При проектировании объектов социальной и инженерной инфраструктуры в рамках реализации Программы будут предусматриваться меры по защите окружающей среды, включая применение энерго- и ресурсосберегающих и экологически безопасных материалов и технологий.</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outlineLvl w:val="1"/>
        <w:rPr>
          <w:rFonts w:ascii="Calibri" w:hAnsi="Calibri" w:cs="Calibri"/>
        </w:rPr>
      </w:pPr>
      <w:bookmarkStart w:id="7" w:name="Par370"/>
      <w:bookmarkEnd w:id="7"/>
      <w:r>
        <w:rPr>
          <w:rFonts w:ascii="Calibri" w:hAnsi="Calibri" w:cs="Calibri"/>
        </w:rPr>
        <w:t>IV. Обоснование ресурсного обеспечения Программы</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реализуется за счет средств федерального бюджета, консолидированных бюджетов субъектов Российской Федерации и внебюджетных источников.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федерального бюджета, предусмотренные на финансирование мероприятий по улучшению жилищных условий граждан, проживающих в сельской местности, в том числе молодых семей и молодых специалистов, развитию социальной и инженерной инфраструктуры и комплексному обустройству площадок под компактную жилищную застройку, направляются на реализацию указанных мероприятий в населенных пунктах, расположенных в сельской местности, в которых осуществляются инвестиционные проекты в сфере агропромышленного комплекса.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Программы составляет 299167,4 млн. рублей (в ценах соответствующих лет), в том числе: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федерального бюджета - 90415 млн.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консолидированных бюджетов субъектов Российской Федерации - 150612,2 млн.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внебюджетных источников - 58140,2 млн.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направляются: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капитальные вложения - в объеме 155101,6 млн.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прочие нужды - в объеме 144011,8 млн.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научно-исследовательские и опытно-конструкторские работы - в объеме 54 млн.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финансирования Программы приведены в </w:t>
      </w:r>
      <w:hyperlink w:anchor="Par1586" w:history="1">
        <w:r>
          <w:rPr>
            <w:rFonts w:ascii="Calibri" w:hAnsi="Calibri" w:cs="Calibri"/>
            <w:color w:val="0000FF"/>
          </w:rPr>
          <w:t>приложении N 10</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механизмом использования средств федерального бюджета в рамках Программы является предоставление межбюджетных трансфертов в форме субсидий бюджетам субъектов Российской Федерации в соответствии с бюджетным законодательством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федерального бюджета, предусмотренный в форме субсидий бюджетам субъектов Российской Федерации, составляет 90002,9 млн.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условиями софинансирования, установленными порядками предоставления субсидий, и соглашениями, заключаемыми с органами исполнительной власти субъектов Российской Федерации, предусматривается привлечение средств консолидированных бюджетов субъектов Российской Федерации и внебюджетных источников.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Прогнозируемые в рамках Программы объемы софинансирования за счет указанных средств определены на основе анализа прогнозных показателей, представленных субъектами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бюджетам субъектов Российской Федерации предусматривается осуществлять по результатам отбора региональных целевых программ устойчивого развития сельских территорий, которые должны быть разработаны на основе документов территориального планирования в координации с перспективными планами развития агропромышленного комплекса.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Критериями отбора указанных региональных целевых программ являются: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региональной целевой программе мероприятий, предусмотренных в Программе и направленных на создание благоприятных инфраструктурных условий в сельской местности для реализации инвестиционных проектов в сфере агропромышленного комплекса;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реестра объектов социально-инженерного обустройства населенных пунктов, расположенных в сельской местности, и проектов комплексного обустройства площадок под компактную жилищную застройку, увязанных с созданными (создающимися) объектами агропромышленного комплекса, в соответствии с документами территориального планирования, форму которого предполагается устанавливать актами Министерства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дополнительных высокотехнологичных рабочих мест в организациях агропромышленного комплекса в сельской местности, где осуществляется реализация мероприятий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современных технологий при создании объектов социальной и инженерной инфраструктуры;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комплексность социально-инженерного обустройства населенных пунктов, расположенных в сельской местности, с учетом имеющегося инфраструктурного потенциала и особенностей реализации инвестиционных проектов;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бюджетных ассигнований в бюджете субъекта Российской Федерации и местных бюджетах на реализацию региональной целевой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нормативной правовой базы, необходимой для осуществления финансирования и реализации региональной целевой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мер по стимулированию привлечения внебюджетных средств в целях комплексного развития социально-инженерной инфраструктуры и улучшения жилищных условий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Порядок</w:t>
        </w:r>
      </w:hyperlink>
      <w:r>
        <w:rPr>
          <w:rFonts w:ascii="Calibri" w:hAnsi="Calibri" w:cs="Calibri"/>
        </w:rPr>
        <w:t xml:space="preserve"> отбора региональных целевых программ предполагается устанавливать актами Министерства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outlineLvl w:val="1"/>
        <w:rPr>
          <w:rFonts w:ascii="Calibri" w:hAnsi="Calibri" w:cs="Calibri"/>
        </w:rPr>
      </w:pPr>
      <w:bookmarkStart w:id="8" w:name="Par399"/>
      <w:bookmarkEnd w:id="8"/>
      <w:r>
        <w:rPr>
          <w:rFonts w:ascii="Calibri" w:hAnsi="Calibri" w:cs="Calibri"/>
        </w:rPr>
        <w:t>V. Механизм реализации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 заказчиком - координатором и разработчиком Программы является Министерство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заказчиками Программы являются Министерство сельского хозяйства Российской Федерации и Министерство культуры Российской Федерации (в части мероприятий по развитию сети учреждений культурно-досугового типа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сельского хозяйства Российской Федерации - государственный заказчик - координатор Программы осуществляет координацию деятельности государственных заказчиков Программы и управление реализацией Программы, в том числе: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несет ответственность за подготовку и реализацию Программы в целом, включая подготовку проектов решений Правительства Российской Федерации об утверждении Программы, внесении в нее изменений, досрочном прекращении реализации Программы, согласовании с заинтересованными федеральными органами исполнительской власти и представление в Министерство экономического развития Российской Федерации, а также подготовку доклада о ходе реализации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анализ использования средств федерального бюджета, средств консолидированных бюджетов субъектов Российской Федерации, привлеченных внебюджетных средств и разрабатывает предложения по повышению эффективности использования финансовых ресурсов на реализацию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бюджета на софинансирование мероприятий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заказчик Программы в пределах своих полномочий: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несет ответственность за своевременную и качественную подготовку и реализацию мероприятий Программы, обеспечивает эффективное использование средств, выделенных на реализацию мероприятий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нормативные правовые акты, необходимые для эффективной реализации мероприятий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предложения по уточнению затрат по мероприятиям Программы на очередной финансовый год и механизмов их реализации;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предложения для рассмотрения в Правительстве Российской Федерации по распределению средств федерального бюджета на реализацию мероприятий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соглашения с высшими исполнительными органами государственной власти субъектов Российской Федерации или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о предоставлении субсидий за счет средств федерального бюджета на софинансирование мероприятий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ведение ежеквартальной отчетности о реализации мероприятий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подготовку докладов о ходе реализации мероприятий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размещение на официальном сайте государственного заказчика в </w:t>
      </w:r>
      <w:r>
        <w:rPr>
          <w:rFonts w:ascii="Calibri" w:hAnsi="Calibri" w:cs="Calibri"/>
        </w:rPr>
        <w:lastRenderedPageBreak/>
        <w:t>информационно-телекоммуникационной сети "Интернет" информации о ходе и результатах реализации мероприятий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outlineLvl w:val="1"/>
        <w:rPr>
          <w:rFonts w:ascii="Calibri" w:hAnsi="Calibri" w:cs="Calibri"/>
        </w:rPr>
      </w:pPr>
      <w:bookmarkStart w:id="9" w:name="Par417"/>
      <w:bookmarkEnd w:id="9"/>
      <w:r>
        <w:rPr>
          <w:rFonts w:ascii="Calibri" w:hAnsi="Calibri" w:cs="Calibri"/>
        </w:rPr>
        <w:t>VI. Оценка социально-экономической и экологической</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эффективности реализации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жилищных условий 75,5 тыс. семей, позволяющее решить жилищную проблему для 16,3 процента семей, проживающих в сельской местности и признанных нуждающимися в улучшении жилищных условий;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жильем 42,1 тыс. молодых семей и молодых специалистов, позволяющее на 38,7 процента сократить потребность организаций агропромышленного комплекса и социальной сферы села в квалифицированных специалистах;</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социально-инженерного обустройства в сельской местности, в том числе обеспечение газом - до 61,5 процента, водой - до 63 процентов;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повышению активности граждан в решении общественно значимых проблем в сельских поселениях;</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улучшению демографической ситуации в сельской местности и сохранению тенденций роста рождаемости и повышения продолжительности жизни сельского населения;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 повышения кадрового потенциала агропромышленного комплекса на основе улучшения условий жизнедеятельности в сельской местности и привлечения молодых специалистов. Экономический эффект может составить до 55,5 млрд.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развитию инженерной инфраструктуры в сельской местности (переход на газовое отопление, организация постоянного водоснабжения вместо привозного способа) позволят достичь экономического эффекта, который может составить до 12,8 млрд.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механизма софинансирования программных мероприятий будет способствовать привлечению средств внебюджетных источников на социально-инженерное обустройство населенных пунктов, расположенных в сельской местности, в объеме 58,1 млрд.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совокупный экономический эффект от реализации программных мероприятий может достигнуть 126,4 млрд.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оценка эффективности реализации Программы будет производиться на основе системы целевых индикаторов,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Методика оценки эффективности реализации Программы приведена в </w:t>
      </w:r>
      <w:hyperlink w:anchor="Par1708" w:history="1">
        <w:r>
          <w:rPr>
            <w:rFonts w:ascii="Calibri" w:hAnsi="Calibri" w:cs="Calibri"/>
            <w:color w:val="0000FF"/>
          </w:rPr>
          <w:t>приложении N 11</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sectPr w:rsidR="00F70243" w:rsidSect="00CD55B7">
          <w:pgSz w:w="11906" w:h="16838"/>
          <w:pgMar w:top="1134" w:right="850" w:bottom="1134" w:left="1701" w:header="708" w:footer="708" w:gutter="0"/>
          <w:cols w:space="708"/>
          <w:docGrid w:linePitch="360"/>
        </w:sect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right"/>
        <w:outlineLvl w:val="1"/>
        <w:rPr>
          <w:rFonts w:ascii="Calibri" w:hAnsi="Calibri" w:cs="Calibri"/>
        </w:rPr>
      </w:pPr>
      <w:bookmarkStart w:id="10" w:name="Par439"/>
      <w:bookmarkEnd w:id="10"/>
      <w:r>
        <w:rPr>
          <w:rFonts w:ascii="Calibri" w:hAnsi="Calibri" w:cs="Calibri"/>
        </w:rPr>
        <w:t>Приложение N 1</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"Устойчивое развитие сельских</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bookmarkStart w:id="11" w:name="Par445"/>
      <w:bookmarkEnd w:id="11"/>
      <w:r>
        <w:rPr>
          <w:rFonts w:ascii="Calibri" w:hAnsi="Calibri" w:cs="Calibri"/>
        </w:rPr>
        <w:t>ЦЕЛЕВЫЕ ИНДИКАТОРЫ И ПОКАЗАТЕЛИ</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ЦЕЛЕВОЙ ПРОГРАММЫ "УСТОЙЧИВОЕ РАЗВИТИЕ СЕЛЬСКИХ</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ТЕРРИТОРИЙ НА 2014 - 2017 ГОДЫ И НА ПЕРИОД ДО 2020 ГОДА"</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  Единица   │ I этап - │          В том числе          │ II этап │      В том числе       │  Всего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 измерения  │  всего   ├───────┬───────┬───────┬───────┤ - всего ├───────┬───────┬────────┤  2014 -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            │          │ 2014  │ 2015  │ 2016  │ 2017  │         │ 2018  │ 2019  │  2020  │   2020</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            │          │  год  │  год  │  год  │  год  │         │  год  │  год  │  год   │   годы</w:t>
      </w:r>
    </w:p>
    <w:p w:rsidR="00F70243" w:rsidRDefault="00F70243">
      <w:pPr>
        <w:pStyle w:val="ConsPlusCell"/>
        <w:rPr>
          <w:rFonts w:ascii="Courier New" w:hAnsi="Courier New" w:cs="Courier New"/>
          <w:sz w:val="18"/>
          <w:szCs w:val="18"/>
        </w:rPr>
      </w:pPr>
      <w:r>
        <w:rPr>
          <w:rFonts w:ascii="Courier New" w:hAnsi="Courier New" w:cs="Courier New"/>
          <w:sz w:val="18"/>
          <w:szCs w:val="18"/>
        </w:rPr>
        <w:t>───────────────────────────────┴────────────┴──────────┴───────┴───────┴───────┴───────┴─────────┴───────┴───────┴────────┴───────────</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Ввод (приобретение) жилья для    тыс. кв.     2787,9    701,5   661,8   695,6    729    2650,9    801,4   881,9   967,6     5438,8</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граждан, проживающих в            метров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 том числе для молодых семей     -"-        1554,3    391,1    369    387,8   406,4    1478     446,8   491,7   539,5     3032,3</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и молодых специалистов</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Сокращение общего числа семей,  процентов       -        2,1     4,1     6,2     8,4       -      10,8    13,4     16,3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нуждающихся в улучшении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жилищных условий, в сельской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местности (нарастающим итогом)</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Сокращение числа молодых семей  процентов       -        3,2     6,3     9,5    12,9       -      16,6    20,7     25,2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и молодых специалистов,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нуждающихся в улучшении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жилищных условий, в сельской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местности (нарастающим итогом)</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Ввод в действие                    тыс.        11,1      2,7     2,6     2,8      3      11,2      3,3     3,7     4,2       22,3</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общеобразовательных учреждений ученических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Сокращение числа обучающихся в  процентов       -        2,7     5,3     5,3     5,7       -       6,3      7      7,9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общеобразовательных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учреждениях, находящихся 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аварийном состоянии, 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(нарастающим итогом)</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Ввод в действие фельдшерско-      единиц       424       105     99      106     114      434      129     144     161       858</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акушерских пунктов и/или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офисов врачей общей практики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Прирост сельского населения,       тыс.         -       68,4    132,6   201,5   275,6      -      359,2   452,6   557,1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обеспеченного фельдшерско-       человек</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акушерскими пунктами (офисами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врачей общей практики)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(нарастающим итогом)</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Ввод в действие плоскостных      тыс. кв.     256,8     63,7    59,9    64,2     69      262,4    77,9    87,1     97,4     519,2</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спортивных сооружений             метров</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Прирост сельского населения,       тыс.         -       32,7    63,4    96,3    131,7      -      171,7   216,4   266,3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обеспеченного плоскостными       человек</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спортивными сооружениями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(нарастающим итогом)</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Ввод в действие учреждений      тыс. мест      3,3        -       -      1,6     1,7      6,6       2      2,2     2,4       9,9</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культурно-досугового типа</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Прирост сельского населения,       тыс.         -         -       -     10,8    22,3       -      35,4     50      66,3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обеспеченного учреждениями       человек</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культурно-досугового типа</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(нарастающим итогом)</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Ввод в действие                    тыс.         9        2,2     2,1     2,3     2,4      9,2      2,7     3,1     3,4       18,2</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распределительных газовых       километров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сетей</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Уровень газификации жилых       процентов       -       57,1    57,7    58,3     59        -      59,7    60,6     61,5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домов (квартир) сетевым газом</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 сельской местности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Ввод в действие локальных          тыс.        6,4       1,6     1,5     1,6     1,7      6,5      1,9     2,2     2,4       12,9</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водопроводов                    километров</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lastRenderedPageBreak/>
        <w:t xml:space="preserve"> Уровень обеспеченности          процентов       -        60     60,4    60,8    61,3       -      61,8    62,4      63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сельского населения питьевой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водой</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Количество населенных пунктов,    единиц        52       10      22       9      11       80       20      19       41       132</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расположенных в сельской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местности, в которых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реализованы проекты</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комплексного обустройства</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площадок под компактную</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жилищную застройку</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Количество созданных рабочих    тыс. мест      12,4      1,8     1,8     4,5     4,3     19,4      5,8     6,4     7,2       31,8</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 на селе</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Количество реализованных          единиц       397       100     94      99      104      378      114     126     138       775</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проектов местных инициатив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граждан, проживающих 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 получивших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грантовую поддержку</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Количество реализованных          единиц        12        3       3       3       3        9        3       3       3         21</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мероприятий по поощрению 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популяризации достижений 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сфере развития сельских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территорий</w:t>
      </w:r>
    </w:p>
    <w:p w:rsidR="00F70243" w:rsidRDefault="00F70243">
      <w:pPr>
        <w:pStyle w:val="ConsPlusCell"/>
        <w:rPr>
          <w:rFonts w:ascii="Courier New" w:hAnsi="Courier New" w:cs="Courier New"/>
          <w:sz w:val="18"/>
          <w:szCs w:val="18"/>
        </w:rPr>
      </w:pPr>
      <w:r>
        <w:rPr>
          <w:rFonts w:ascii="Courier New" w:hAnsi="Courier New" w:cs="Courier New"/>
          <w:sz w:val="18"/>
          <w:szCs w:val="18"/>
        </w:rPr>
        <w:t>──────────────────────────────────────────────────────────────────────────────────────────────────────────────────────────────────────</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right"/>
        <w:outlineLvl w:val="1"/>
        <w:rPr>
          <w:rFonts w:ascii="Calibri" w:hAnsi="Calibri" w:cs="Calibri"/>
        </w:rPr>
      </w:pPr>
      <w:bookmarkStart w:id="12" w:name="Par552"/>
      <w:bookmarkEnd w:id="12"/>
      <w:r>
        <w:rPr>
          <w:rFonts w:ascii="Calibri" w:hAnsi="Calibri" w:cs="Calibri"/>
        </w:rPr>
        <w:t>Приложение N 2</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"Устойчивое развитие сельских</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bookmarkStart w:id="13" w:name="Par558"/>
      <w:bookmarkEnd w:id="13"/>
      <w:r>
        <w:rPr>
          <w:rFonts w:ascii="Calibri" w:hAnsi="Calibri" w:cs="Calibri"/>
        </w:rPr>
        <w:t>МЕРОПРИЯТИЯ</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ЦЕЛЕВОЙ ПРОГРАММЫ "УСТОЙЧИВОЕ РАЗВИТИЕ СЕЛЬСКИХ</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ТЕРРИТОРИЙ НА 2014 - 2017 ГОДЫ И НА ПЕРИОД ДО 2020 ГОДА"</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(млн. рублей, в ценах соответствующих лет)</w:t>
      </w:r>
    </w:p>
    <w:p w:rsidR="00F70243" w:rsidRDefault="00F70243">
      <w:pPr>
        <w:pStyle w:val="ConsPlusCell"/>
        <w:rPr>
          <w:rFonts w:ascii="Courier New" w:hAnsi="Courier New" w:cs="Courier New"/>
          <w:sz w:val="18"/>
          <w:szCs w:val="18"/>
        </w:rPr>
      </w:pPr>
      <w:r>
        <w:rPr>
          <w:rFonts w:ascii="Courier New" w:hAnsi="Courier New" w:cs="Courier New"/>
          <w:sz w:val="18"/>
          <w:szCs w:val="18"/>
        </w:rPr>
        <w:t>────────────────────────────────┬────────┬────────────┬─────────────────────────────────┬─────────────────────┬───────────────────────</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│Срок    │   Объем    │           В том числе           │    Ответственные    │ Ожидаемые результаты</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│исполне-│финансового ├──────────┬────────────┬─────────┤     исполнители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│ния     │обеспечения │за счет   │за счет     │за счет  │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        │  - всего   │средств   │средств     │средств  │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        │            │федераль- │консолиди-  │внебюд-  │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        │            │ного      │рованных    │жетных   │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        │            │бюджета   │бюджетов    │источни- │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        │            │          │субъектов   │ков      │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        │            │          │Российской  │         │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        │            │          │Федерации   │         │                     │</w:t>
      </w:r>
    </w:p>
    <w:p w:rsidR="00F70243" w:rsidRDefault="00F70243">
      <w:pPr>
        <w:pStyle w:val="ConsPlusCell"/>
        <w:rPr>
          <w:rFonts w:ascii="Courier New" w:hAnsi="Courier New" w:cs="Courier New"/>
          <w:sz w:val="18"/>
          <w:szCs w:val="18"/>
        </w:rPr>
      </w:pPr>
      <w:r>
        <w:rPr>
          <w:rFonts w:ascii="Courier New" w:hAnsi="Courier New" w:cs="Courier New"/>
          <w:sz w:val="18"/>
          <w:szCs w:val="18"/>
        </w:rPr>
        <w:t>────────────────────────────────┴────────┴────────────┴──────────┴────────────┴─────────┴─────────────────────┴───────────────────────</w:t>
      </w:r>
    </w:p>
    <w:p w:rsidR="00F70243" w:rsidRDefault="00F70243">
      <w:pPr>
        <w:pStyle w:val="ConsPlusCell"/>
        <w:rPr>
          <w:rFonts w:ascii="Courier New" w:hAnsi="Courier New" w:cs="Courier New"/>
          <w:sz w:val="18"/>
          <w:szCs w:val="18"/>
        </w:rPr>
      </w:pPr>
      <w:bookmarkStart w:id="14" w:name="Par575"/>
      <w:bookmarkEnd w:id="14"/>
      <w:r>
        <w:rPr>
          <w:rFonts w:ascii="Courier New" w:hAnsi="Courier New" w:cs="Courier New"/>
          <w:sz w:val="18"/>
          <w:szCs w:val="18"/>
        </w:rPr>
        <w:t xml:space="preserve">                                                           I. Прочие нужды</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bookmarkStart w:id="15" w:name="Par577"/>
      <w:bookmarkEnd w:id="15"/>
      <w:r>
        <w:rPr>
          <w:rFonts w:ascii="Courier New" w:hAnsi="Courier New" w:cs="Courier New"/>
          <w:sz w:val="18"/>
          <w:szCs w:val="18"/>
        </w:rPr>
        <w:t xml:space="preserve">                                             Государственный заказчик - Минсельхоз России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Улучшение жилищных условий      2014 год   15066,7       4520       6026,7      4520    Минсельхоз России,    повышение доступности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граждан, проживающих в          2015 год   15066,7       4520       6026,7      4520    органы                улучшения жилищных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 - всего     2016 год    16801       5040,3      6720,4     5040,3   исполнительной        условий для граждан,</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2017 год    18752       5625,6      7500,8     5625,6   власти субъектов      проживающих в сельской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2018 год   21831,3      6549,4      8732,5     6549,4   Российской            местности, в том числе</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2019 год   25248,3      7574,5     10099,3     7574,5   Федерации, органы     молодых семей 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2020 год   29005,7      8701,7     11602,3     8701,7   местного              молодых специалистов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 том числе молодых       2014 год     8400        2520        3360       2520</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семей и молодых           2015 год     8400        2520        3360       2520</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специалистов              2016 год     9367       2810,1      3746,8     2810,1</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2017 год   10454,6      3136,4      4181,8     3136,4</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2018 год   12171,4      3651,4      4868,6     3651,4</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2019 год   14076,4      4222,9      5630,6     4222,9</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2020 год   16171,3      4851,4      6468,5     4851,4</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Грантовая поддержка местных     2014 год     200         100         100          -     Минсельхоз России,    повышение активности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инициатив граждан, проживающих  2015 год     200         100         100          -     Минрегион России,     населения в реализации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 сельской местности            2016 год     223        111,5       111,5         -     органы                общественно значимых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2017 год     249        124,5       124,5         -     исполнительной        проектов в сельских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2018 год    289,8       144,9       144,9         -     власти субъектов      поселениях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2019 год    335,2       167,6       167,6         -     Российской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2020 год     385        192,5       192,5         -     Федерации, органы</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местного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lastRenderedPageBreak/>
        <w:t xml:space="preserve"> Поощрение и популяризация</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достижений в сфере развития</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сельских территорий:</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организация и проведение  2014 год      18          18          -           -     Минсельхоз России,    создание</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всероссийского конкурса   2015 год      18          18          -           -     органы                положительного образа</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информационно-            2016 год      19          19          -           -     исполнительной        российского села 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просветительских          2017 год     20,3        20,3         -           -     власти субъектов      привлекательности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проектов по сельской      2018 год     21,5        21,5         -           -     Российской            работы в сельской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тематике, включая         2019 год     22,6        22,6         -           -     Федерации, органы     местности,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премирование победителей  2020 год     23,6        23,6         -           -     местного              распространение</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самоуправления        передового опыта</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развития сельских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территорий, повышение</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значимости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сельскохозяйственного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труда, сохранение</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народных традиций</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реализация                2014 год      7           7           -           -     Минсельхоз России,    сохранение культурно-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всероссийского            2015 год      7           7           -           -     органы                исторического наследия</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молодежного проекта по    2016 год     7,5         7,5          -           -     исполнительной        села и повышение</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сохранению культурно-     2017 год     8,1         8,1          -           -     власти субъектов      информированности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исторического наследия    2018 год     8,7         8,7          -           -     Российской            населения 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села и повышению          2019 год     9,2         9,2          -           -     Федерации, органы     возможностях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информированности         2020 год     9,6         9,6          -           -     местного              самореализации на</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населения о возможностях                                                          самоуправления        сельских территориях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самореализации на</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сельских территориях</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организация и проведение  2014 год      20          20          -           -     Минсельхоз России,    сохранение 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всероссийских             2015 год      20          20          -           -     Минспорт России,      популяризация</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соревнований по           2016 год     21,2        21,2         -           -     органы                традиционных для</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традиционным для России   2017 год     22,4        22,4         -           -     исполнительной        России (национальных)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(национальным) видам      2018 год     23,6        23,6         -           -     власти субъектов      видов спорта,</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спорта                    2019 год     24,8        24,8         -           -     Российской            приобщение сельского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2020 год      26          26          -           -     Федерации, органы     населения, особенно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местного              молодежи, к здоровому</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самоуправления        образу жизни,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организация досуга</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bookmarkStart w:id="16" w:name="Par647"/>
      <w:bookmarkEnd w:id="16"/>
      <w:r>
        <w:rPr>
          <w:rFonts w:ascii="Courier New" w:hAnsi="Courier New" w:cs="Courier New"/>
          <w:sz w:val="18"/>
          <w:szCs w:val="18"/>
        </w:rPr>
        <w:t xml:space="preserve">                                                       II. Капитальные вложения</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bookmarkStart w:id="17" w:name="Par649"/>
      <w:bookmarkEnd w:id="17"/>
      <w:r>
        <w:rPr>
          <w:rFonts w:ascii="Courier New" w:hAnsi="Courier New" w:cs="Courier New"/>
          <w:sz w:val="18"/>
          <w:szCs w:val="18"/>
        </w:rPr>
        <w:t xml:space="preserve">                                             Государственный заказчик - Минсельхоз России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lastRenderedPageBreak/>
        <w:t xml:space="preserve"> Комплексное обустройство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населенных пунктов,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расположенных в сельской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местности, объектами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социальной и инженерной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инфраструктуры:</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развитие сети             2014 год    1666,7       500        1166,7        -     Минсельхоз России,    обновление основных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общеобразовательных       2015 год    1666,7       500        1166,7        -     органы                фондов, повышение</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учреждений в сельской     2016 год    1904,5      571,4       1333,1        -     исполнительной        территориальной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местности                 2017 год    2184,6      655,4       1529,2        -     власти субъектов      доступности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2018 год     2636       790,8       1845,2        -     Российской            общеобразовательных</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2019 год    3109,9       933        2176,9        -     Федерации, органы     учреждений в сельской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2020 год    3651,6      1095,5      2556,1        -     местного              местности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развитие сети             2014 год    666,7        200        466,7         -     Минсельхоз России,    повышение доступности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фельдшерско-акушерских    2015 год    666,7        200        466,7         -     органы                первичной медицинской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пунктов и (или) офисов    2016 год    761,8       228,5       533,3         -     исполнительной        помощи сельскому</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врачей общей практики в   2017 год    873,9       262,2       611,7         -     власти субъектов      населению</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        2018 год    1054,4      316,3       738,1         -     Российской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2019 год     1244       373,2       870,8         -     Федерации, органы</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2020 год    1460,6      438,2       1022,4        -     местного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развитие сети             2014 год     500         150         350          -     Минсельхоз России,    создание условий для</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плоскостных спортивных    2015 год     500         150         350          -     органы                занятий физкультурой 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сооружений в сельской     2016 год    571,4       171,4        400          -     исполнительной        спортом в сельской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местности                 2017 год    655,4       196,6       458,8         -     власти субъектов      местности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2018 год    790,8       237,2       553,6         -     Российской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2019 год     933        279,9       653,1         -     Федерации, органы</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2020 год    1095,4      328,6       766,8         -     местного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развитие газификации в    2014 год    3866,7       1160       1933,4      773,3   Минсельхоз России,    повышение уровня</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        2015 год    3866,7       1160       1933,4      773,3   органы                газификации сетевым</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2016 год    4418,6      1325,6      2209,3      883,7   исполнительной        газом в сельской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2017 год    5068,3      1520,5      2534,1     1013,7   власти субъектов      местности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2018 год    6115,6      1834,7      3057,8     1223,1   Российской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2019 год    7214,7      2164,4      3607,4     1442,9   Федерации, органы</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2020 год    8471,4      2541,4      4235,7     1694,3   местного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развитие водоснабжения в  2014 год     4400        1320        2640        440    Минсельхоз России,    повышение уровня</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сельской местности        2015 год     4400        1320        2640        440    органы                обеспеченности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lastRenderedPageBreak/>
        <w:t xml:space="preserve">                                 2016 год     5028       1508,4      3016,8      502,8   исполнительной        сельского населения</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2017 год    5767,3      1730,2      3460,4      576,7   власти субъектов      питьевой водой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2018 год     6959       2087,7      4175,4      695,9   Российской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2019 год     8210        2463        4926        821    Федерации, органы</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2020 год     9640        2892        5784        964    местного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реализация проектов       2014 год    3333,4       1000        2000       333,4   Минсельхоз России,    создание условий для</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комплексного              2015 год    3333,4       1000        2000       333,4   органы                развития жилищного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обустройства площадок     2016 год    3809,1      1142,7      2285,5      380,9   исполнительной        строительства 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под компактную жилищную   2017 год    4369,2      1310,8      2621,5      436,9   власти субъектов      сельской местности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застройку в сельской      2018 год     5272       1581,6      3163,2      527,2   Российской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местности                 2019 год    6219,6      1865,9      3731,8      621,9   Федерации, органы</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2020 год     7303       2190,9      4381,8      730,3   местного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bookmarkStart w:id="18" w:name="Par712"/>
      <w:bookmarkEnd w:id="18"/>
      <w:r>
        <w:rPr>
          <w:rFonts w:ascii="Courier New" w:hAnsi="Courier New" w:cs="Courier New"/>
          <w:sz w:val="18"/>
          <w:szCs w:val="18"/>
        </w:rPr>
        <w:t xml:space="preserve">                                            Государственный заказчик - Минкультуры России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Комплексное обустройство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населенных пунктов,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расположенных в сельской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местности, объектами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социальной и инженерной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инфраструктуры:</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развитие сети учреждений  2014 год      -           -           -           -     Минкультуры России,   повышение уровня</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культурно-досугового      2015 год      -           -           -           -     Минсельхоз России,    обеспеченности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типа в сельской           2016 год    1333,3       400        933,3         -     органы                учреждениями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местности                 2017 год    1529,4      458,8       1070,6        -     исполнительной        культурно-досугового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2018 год    1845,4      553,6       1291,8        -     власти субъектов      типа в сельской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2019 год    2177,1      653,1        1524         -     Российской            местности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2020 год    2556,3      766,9       1789,4        -     Федерации, органы</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местного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самоуправления</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bookmarkStart w:id="19" w:name="Par731"/>
      <w:bookmarkEnd w:id="19"/>
      <w:r>
        <w:rPr>
          <w:rFonts w:ascii="Courier New" w:hAnsi="Courier New" w:cs="Courier New"/>
          <w:sz w:val="18"/>
          <w:szCs w:val="18"/>
        </w:rPr>
        <w:t xml:space="preserve">                                    III. Научно-исследовательские и опытно-конструкторские работы</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bookmarkStart w:id="20" w:name="Par733"/>
      <w:bookmarkEnd w:id="20"/>
      <w:r>
        <w:rPr>
          <w:rFonts w:ascii="Courier New" w:hAnsi="Courier New" w:cs="Courier New"/>
          <w:sz w:val="18"/>
          <w:szCs w:val="18"/>
        </w:rPr>
        <w:t xml:space="preserve">                                             Государственный заказчик - Минсельхоз России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Научно-методическое       2014 год      5           5           -           -     Минсельхоз России     совершенствование</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обеспечение реализации    2015 год      5           5           -           -                           направлений, форм 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Программы                 2016 год      7           7           -           -                           методов реализации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2017 год      7           7           -           -                           государственной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2018 год      10          10          -           -                           политики в области</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2019 год      10          10          -           -                           устойчивого развития</w:t>
      </w:r>
    </w:p>
    <w:p w:rsidR="00F70243" w:rsidRDefault="00F70243">
      <w:pPr>
        <w:pStyle w:val="ConsPlusCell"/>
        <w:rPr>
          <w:rFonts w:ascii="Courier New" w:hAnsi="Courier New" w:cs="Courier New"/>
          <w:sz w:val="18"/>
          <w:szCs w:val="18"/>
        </w:rPr>
      </w:pPr>
      <w:r>
        <w:rPr>
          <w:rFonts w:ascii="Courier New" w:hAnsi="Courier New" w:cs="Courier New"/>
          <w:sz w:val="18"/>
          <w:szCs w:val="18"/>
        </w:rPr>
        <w:lastRenderedPageBreak/>
        <w:t xml:space="preserve">                                 2020 год      10          10          -           -                           сельских территорий</w:t>
      </w:r>
    </w:p>
    <w:p w:rsidR="00F70243" w:rsidRDefault="00F70243">
      <w:pPr>
        <w:pStyle w:val="ConsPlusCell"/>
        <w:rPr>
          <w:rFonts w:ascii="Courier New" w:hAnsi="Courier New" w:cs="Courier New"/>
          <w:sz w:val="18"/>
          <w:szCs w:val="18"/>
        </w:rPr>
      </w:pPr>
      <w:r>
        <w:rPr>
          <w:rFonts w:ascii="Courier New" w:hAnsi="Courier New" w:cs="Courier New"/>
          <w:sz w:val="18"/>
          <w:szCs w:val="18"/>
        </w:rPr>
        <w:t>──────────────────────────────────────────────────────────────────────────────────────────────────────────────────────────────────────</w:t>
      </w:r>
    </w:p>
    <w:p w:rsidR="00F70243" w:rsidRDefault="00F70243">
      <w:pPr>
        <w:pStyle w:val="ConsPlusCell"/>
        <w:rPr>
          <w:rFonts w:ascii="Courier New" w:hAnsi="Courier New" w:cs="Courier New"/>
          <w:sz w:val="18"/>
          <w:szCs w:val="18"/>
        </w:rPr>
        <w:sectPr w:rsidR="00F70243">
          <w:pgSz w:w="16838" w:h="11905" w:orient="landscape"/>
          <w:pgMar w:top="1701" w:right="1134" w:bottom="850" w:left="1134" w:header="720" w:footer="720" w:gutter="0"/>
          <w:cols w:space="720"/>
          <w:noEndnote/>
        </w:sect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widowControl w:val="0"/>
        <w:autoSpaceDE w:val="0"/>
        <w:autoSpaceDN w:val="0"/>
        <w:adjustRightInd w:val="0"/>
        <w:spacing w:after="0" w:line="240" w:lineRule="auto"/>
        <w:jc w:val="right"/>
        <w:outlineLvl w:val="1"/>
        <w:rPr>
          <w:rFonts w:ascii="Calibri" w:hAnsi="Calibri" w:cs="Calibri"/>
        </w:rPr>
      </w:pPr>
      <w:bookmarkStart w:id="21" w:name="Par748"/>
      <w:bookmarkEnd w:id="21"/>
      <w:r>
        <w:rPr>
          <w:rFonts w:ascii="Calibri" w:hAnsi="Calibri" w:cs="Calibri"/>
        </w:rPr>
        <w:t>Приложение N 3</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"Устойчивое развитие сельских</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bookmarkStart w:id="22" w:name="Par754"/>
      <w:bookmarkEnd w:id="22"/>
      <w:r>
        <w:rPr>
          <w:rFonts w:ascii="Calibri" w:hAnsi="Calibri" w:cs="Calibri"/>
        </w:rPr>
        <w:t>ПРАВИЛА</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И РАСПРЕДЕЛЕНИЯ СУБСИДИЙ ИЗ ФЕДЕРАЛЬНОГО</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БЮДЖЕТАМ СУБЪЕКТОВ РОССИЙСКОЙ ФЕДЕРАЦИИ</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НА УЛУЧШЕНИЕ ЖИЛИЩНЫХ УСЛОВИЙ ГРАЖДАН, ПРОЖИВАЮЩИХ</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В СЕЛЬСКОЙ МЕСТНОСТИ, В ТОМ ЧИСЛЕ МОЛОДЫХ СЕМЕЙ</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И МОЛОДЫХ СПЕЦИАЛИСТОВ</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(далее соответственно - субсидии, граждане, молодые семьи, молодые специалисты).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и городских поселений,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понятию сельской местности, используемому в настоящих Правилах, не относятся внутригородские муниципальные образования городов федерального значения Москвы и Санкт-Петербурга.</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23" w:name="Par764"/>
      <w:bookmarkEnd w:id="23"/>
      <w:r>
        <w:rPr>
          <w:rFonts w:ascii="Calibri" w:hAnsi="Calibri" w:cs="Calibri"/>
        </w:rPr>
        <w:t>2. Субсидии предоставляются в целях софинансирования расходных обязательств субъектов Российской Федерации, связанных с реализацией мероприятий по улучшению жилищных условий граждан, молодых семей и молодых специалистов, предусматривающих:</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предоставление гражданам, молодым семьям, молодым специалистам социальных выплат на строительство (приобретение) жилья (далее - социальные выплаты) в порядке и на условиях, которые установлены Типовым </w:t>
      </w:r>
      <w:hyperlink w:anchor="Par884" w:history="1">
        <w:r>
          <w:rPr>
            <w:rFonts w:ascii="Calibri" w:hAnsi="Calibri" w:cs="Calibri"/>
            <w:color w:val="0000FF"/>
          </w:rPr>
          <w:t>положением</w:t>
        </w:r>
      </w:hyperlink>
      <w:r>
        <w:rPr>
          <w:rFonts w:ascii="Calibri" w:hAnsi="Calibri" w:cs="Calibri"/>
        </w:rPr>
        <w:t xml:space="preserve">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предусмотренным приложением N 4 к федеральной целевой программе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(далее - Программа);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предоставление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молодым специалистам по договору найма жилого помещения, в порядке и на условиях, которые установлены </w:t>
      </w:r>
      <w:hyperlink w:anchor="Par1285" w:history="1">
        <w:r>
          <w:rPr>
            <w:rFonts w:ascii="Calibri" w:hAnsi="Calibri" w:cs="Calibri"/>
            <w:color w:val="0000FF"/>
          </w:rPr>
          <w:t>Положением</w:t>
        </w:r>
      </w:hyperlink>
      <w:r>
        <w:rPr>
          <w:rFonts w:ascii="Calibri" w:hAnsi="Calibri" w:cs="Calibri"/>
        </w:rPr>
        <w:t xml:space="preserve"> о предоставлении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w:t>
      </w:r>
      <w:r>
        <w:rPr>
          <w:rFonts w:ascii="Calibri" w:hAnsi="Calibri" w:cs="Calibri"/>
        </w:rPr>
        <w:lastRenderedPageBreak/>
        <w:t>помещения, предусмотренным приложением N 7 к Программе.</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24" w:name="Par767"/>
      <w:bookmarkEnd w:id="24"/>
      <w:r>
        <w:rPr>
          <w:rFonts w:ascii="Calibri" w:hAnsi="Calibri" w:cs="Calibri"/>
        </w:rPr>
        <w:t>3. Субсидии предоставляются бюджетам субъектов Российской Федерации, региональные целевые программы устойчивого развития сельских территорий (далее - региональные программы) которых прошли отбор в соответствии с порядком, установленным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25" w:name="Par768"/>
      <w:bookmarkEnd w:id="25"/>
      <w:r>
        <w:rPr>
          <w:rFonts w:ascii="Calibri" w:hAnsi="Calibri" w:cs="Calibri"/>
        </w:rPr>
        <w:t>4. Субсидия предоставляется бюджету субъекта Российской Федерации на следующих условиях:</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долгосрочной региональной программы, предусматривающей мероприятия, указанные в </w:t>
      </w:r>
      <w:hyperlink w:anchor="Par764" w:history="1">
        <w:r>
          <w:rPr>
            <w:rFonts w:ascii="Calibri" w:hAnsi="Calibri" w:cs="Calibri"/>
            <w:color w:val="0000FF"/>
          </w:rPr>
          <w:t>пункте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 в законе субъекта Российской Федерации о бюджете субъекта Российской Федерации бюджетных ассигнований на исполнение в соответствующем финансовом году расходных обязательств, связанных с реализацией мероприятий, указанных в </w:t>
      </w:r>
      <w:hyperlink w:anchor="Par764" w:history="1">
        <w:r>
          <w:rPr>
            <w:rFonts w:ascii="Calibri" w:hAnsi="Calibri" w:cs="Calibri"/>
            <w:color w:val="0000FF"/>
          </w:rPr>
          <w:t>пункте 2</w:t>
        </w:r>
      </w:hyperlink>
      <w:r>
        <w:rPr>
          <w:rFonts w:ascii="Calibri" w:hAnsi="Calibri" w:cs="Calibri"/>
        </w:rPr>
        <w:t xml:space="preserve"> настоящих Правил, в размере не менее размера, необходимого для обеспечения уровня софинансирования расходного обязательства субъекта Российской Федерации за счет субсидии, установленного в соответствии с </w:t>
      </w:r>
      <w:hyperlink w:anchor="Par830" w:history="1">
        <w:r>
          <w:rPr>
            <w:rFonts w:ascii="Calibri" w:hAnsi="Calibri" w:cs="Calibri"/>
            <w:color w:val="0000FF"/>
          </w:rPr>
          <w:t>пунктом 16</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привлечение субъектом Российской Федерации в объемах, необходимых для выполнения показателей результативности предоставления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 бюджетов муниципальных образований, в муниципальных целевых программах которых предусмотрены мероприятия, указанные в </w:t>
      </w:r>
      <w:hyperlink w:anchor="Par764" w:history="1">
        <w:r>
          <w:rPr>
            <w:rFonts w:ascii="Calibri" w:hAnsi="Calibri" w:cs="Calibri"/>
            <w:color w:val="0000FF"/>
          </w:rPr>
          <w:t>пункте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собственных (заемных) средств граждан, молодых семей и молодых специалистов - в случае предоставления социальных выплат;</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работодателей - в случае предоставления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26" w:name="Par775"/>
      <w:bookmarkEnd w:id="26"/>
      <w:r>
        <w:rPr>
          <w:rFonts w:ascii="Calibri" w:hAnsi="Calibri" w:cs="Calibri"/>
        </w:rPr>
        <w:t xml:space="preserve">г) наличие бюджетной заявки на предоставление субсидии с указанием сведений об объеме бюджетных ассигнований, предусмотренных в законе (проекте закона) о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w:t>
      </w:r>
      <w:hyperlink w:anchor="Par764" w:history="1">
        <w:r>
          <w:rPr>
            <w:rFonts w:ascii="Calibri" w:hAnsi="Calibri" w:cs="Calibri"/>
            <w:color w:val="0000FF"/>
          </w:rPr>
          <w:t>пункте 2</w:t>
        </w:r>
      </w:hyperlink>
      <w:r>
        <w:rPr>
          <w:rFonts w:ascii="Calibri" w:hAnsi="Calibri" w:cs="Calibri"/>
        </w:rPr>
        <w:t xml:space="preserve"> настоящих Правил, подтвержденных выписками из закона (проекта закона) субъекта Российской Федерации о бюджете субъекта Российской Федерации, по форме, утверждаемой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наличие предварительных списков участников мероприятий - получателей социальных выплат и получателей жилья по договору найма жилого помещения по формам, утверждаемым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обязательство субъекта Российской Федерации по обеспечению соответствия значений показателей, устанавливаемых региональной программой, значениям показателей результативности предоставления субсидии, установленным соглашением между Министерством сельского хозяйства Российской Федерации и органом исполнительной власти о предоставлении субсидии (далее - соглашение).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представляет Министерству сельского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по форме, утверждаемой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Распределение субсидий между субъектами Российской Федерации осуществляется Министерством сельского хозяйства Российской Федерации в пределах бюджетных ассигнований, предусмотренных в федеральном бюджете на очередной финансовый год и на плановый период на софинансирование мероприятий, указанных в </w:t>
      </w:r>
      <w:hyperlink w:anchor="Par764" w:history="1">
        <w:r>
          <w:rPr>
            <w:rFonts w:ascii="Calibri" w:hAnsi="Calibri" w:cs="Calibri"/>
            <w:color w:val="0000FF"/>
          </w:rPr>
          <w:t>пункте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27" w:name="Par780"/>
      <w:bookmarkEnd w:id="27"/>
      <w:r>
        <w:rPr>
          <w:rFonts w:ascii="Calibri" w:hAnsi="Calibri" w:cs="Calibri"/>
        </w:rPr>
        <w:t>7. Объем субсидии бюджету i-го субъекта Российской Федерации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pt">
            <v:imagedata r:id="rId27"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26" type="#_x0000_t75" style="width:16.5pt;height:18pt">
            <v:imagedata r:id="rId28" o:title=""/>
          </v:shape>
        </w:pict>
      </w:r>
      <w:r>
        <w:rPr>
          <w:rFonts w:ascii="Calibri" w:hAnsi="Calibri" w:cs="Calibri"/>
        </w:rPr>
        <w:t xml:space="preserve"> - объем субсидии бюджету i-го субъекта Российской Федерации на улучшение жилищных условий граждан;</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7" type="#_x0000_t75" style="width:21.75pt;height:18pt">
            <v:imagedata r:id="rId29" o:title=""/>
          </v:shape>
        </w:pict>
      </w:r>
      <w:r>
        <w:rPr>
          <w:rFonts w:ascii="Calibri" w:hAnsi="Calibri" w:cs="Calibri"/>
        </w:rPr>
        <w:t xml:space="preserve"> - объем субсидии бюджету i-го субъекта Российской Федерации на улучшение жилищных условий молодых семей и молодых специалистов.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Объем субсидии бюджету i-го субъекта Российской Федерации на улучшение жилищных условий граждан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62"/>
        </w:rPr>
        <w:pict>
          <v:shape id="_x0000_i1028" type="#_x0000_t75" style="width:210pt;height:68.25pt">
            <v:imagedata r:id="rId30"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9" type="#_x0000_t75" style="width:23.25pt;height:18.75pt">
            <v:imagedata r:id="rId31" o:title=""/>
          </v:shape>
        </w:pict>
      </w:r>
      <w:r>
        <w:rPr>
          <w:rFonts w:ascii="Calibri" w:hAnsi="Calibri" w:cs="Calibri"/>
        </w:rPr>
        <w:t xml:space="preserve"> - объем бюджетных ассигнований, предусмотренных в федеральном бюджете на очередной финансовый год на улучшение жилищных условий граждан;</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0" type="#_x0000_t75" style="width:32.25pt;height:18pt">
            <v:imagedata r:id="rId32" o:title=""/>
          </v:shape>
        </w:pict>
      </w:r>
      <w:r>
        <w:rPr>
          <w:rFonts w:ascii="Calibri" w:hAnsi="Calibri" w:cs="Calibri"/>
        </w:rPr>
        <w:t xml:space="preserve"> - доля семей, состоящих на учете в качестве нуждающихся в жилых помещениях, в сельской местности i-го субъекта Российской Федерации, в общем числе таких семей в сельской местности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21.75pt;height:18pt">
            <v:imagedata r:id="rId33" o:title=""/>
          </v:shape>
        </w:pict>
      </w:r>
      <w:r>
        <w:rPr>
          <w:rFonts w:ascii="Calibri" w:hAnsi="Calibri" w:cs="Calibri"/>
        </w:rPr>
        <w:t xml:space="preserve"> - коэффициент учета уровня обеспеченности жильем в i-м субъекте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27.75pt;height:18.75pt">
            <v:imagedata r:id="rId34" o:title=""/>
          </v:shape>
        </w:pict>
      </w:r>
      <w:r>
        <w:rPr>
          <w:rFonts w:ascii="Calibri" w:hAnsi="Calibri" w:cs="Calibri"/>
        </w:rPr>
        <w:t xml:space="preserve"> - коэффициент учета наличия ветхого и аварийного жилищного фонда в сельской местности i-го субъекта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3" type="#_x0000_t75" style="width:29.25pt;height:18pt">
            <v:imagedata r:id="rId35" o:title=""/>
          </v:shape>
        </w:pict>
      </w:r>
      <w:r>
        <w:rPr>
          <w:rFonts w:ascii="Calibri" w:hAnsi="Calibri" w:cs="Calibri"/>
        </w:rPr>
        <w:t xml:space="preserve"> - уровень расчетной бюджетной обеспеченности i-го субъекта Российской Федерации на очередной финансовый год, рассчитанный в соответствии с </w:t>
      </w:r>
      <w:hyperlink r:id="rId36" w:history="1">
        <w:r>
          <w:rPr>
            <w:rFonts w:ascii="Calibri" w:hAnsi="Calibri" w:cs="Calibri"/>
            <w:color w:val="0000FF"/>
          </w:rPr>
          <w:t>методикой</w:t>
        </w:r>
      </w:hyperlink>
      <w:r>
        <w:rPr>
          <w:rFonts w:ascii="Calibri" w:hAnsi="Calibri" w:cs="Calibri"/>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n - количество субъектов Российской Федерации, региональные программы которых прошли отбор в соответствии с </w:t>
      </w:r>
      <w:hyperlink w:anchor="Par767" w:history="1">
        <w:r>
          <w:rPr>
            <w:rFonts w:ascii="Calibri" w:hAnsi="Calibri" w:cs="Calibri"/>
            <w:color w:val="0000FF"/>
          </w:rPr>
          <w:t>пунктом 3</w:t>
        </w:r>
      </w:hyperlink>
      <w:r>
        <w:rPr>
          <w:rFonts w:ascii="Calibri" w:hAnsi="Calibri" w:cs="Calibri"/>
        </w:rPr>
        <w:t xml:space="preserve"> настоящих Правил и предусматривают мероприятия, указанные в </w:t>
      </w:r>
      <w:hyperlink w:anchor="Par764" w:history="1">
        <w:r>
          <w:rPr>
            <w:rFonts w:ascii="Calibri" w:hAnsi="Calibri" w:cs="Calibri"/>
            <w:color w:val="0000FF"/>
          </w:rPr>
          <w:t>пункте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Объем субсидии бюджету i-го субъекта Российской Федерации на улучшение жилищных условий молодых семей и молодых специалистов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58"/>
        </w:rPr>
        <w:pict>
          <v:shape id="_x0000_i1034" type="#_x0000_t75" style="width:180pt;height:63.75pt">
            <v:imagedata r:id="rId37"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5" type="#_x0000_t75" style="width:27.75pt;height:18.75pt">
            <v:imagedata r:id="rId38" o:title=""/>
          </v:shape>
        </w:pict>
      </w:r>
      <w:r>
        <w:rPr>
          <w:rFonts w:ascii="Calibri" w:hAnsi="Calibri" w:cs="Calibri"/>
        </w:rPr>
        <w:t xml:space="preserve"> - объем бюджетных ассигнований, предусмотренных в федеральном бюджете на очередной финансовый год на улучшение жилищных условий молодых семей и молодых специалистов;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32.25pt;height:18pt">
            <v:imagedata r:id="rId39" o:title=""/>
          </v:shape>
        </w:pict>
      </w:r>
      <w:r>
        <w:rPr>
          <w:rFonts w:ascii="Calibri" w:hAnsi="Calibri" w:cs="Calibri"/>
        </w:rPr>
        <w:t xml:space="preserve"> - доля потребности i-го субъекта Российской Федерации в молодых специалистах для организаций агропромышленного комплекса и социальной сферы села в общей потребности в указанных специалистах в Российской Федерации (определяется на основании данных органов исполнительной власти субъектов Российской Федерации на начало года, предшествующего очередному финансовому году);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7" type="#_x0000_t75" style="width:33.75pt;height:18pt">
            <v:imagedata r:id="rId40" o:title=""/>
          </v:shape>
        </w:pict>
      </w:r>
      <w:r>
        <w:rPr>
          <w:rFonts w:ascii="Calibri" w:hAnsi="Calibri" w:cs="Calibri"/>
        </w:rPr>
        <w:t xml:space="preserve"> - доля молодых семей и молодых специалистов, нуждающихся в улучшении жилищных условий, в сельской местности i-го субъекта Российской Федерации, в общем числе </w:t>
      </w:r>
      <w:r>
        <w:rPr>
          <w:rFonts w:ascii="Calibri" w:hAnsi="Calibri" w:cs="Calibri"/>
        </w:rPr>
        <w:lastRenderedPageBreak/>
        <w:t>указанной категории семей и специалистов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Доля семей, состоящих на учете в качестве нуждающихся в жилых помещениях, в сельской местности i-го субъекта Российской Федерации, в общем числе таких семей в сельской местности Российской Федерации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38" type="#_x0000_t75" style="width:84.75pt;height:35.25pt">
            <v:imagedata r:id="rId41"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32.25pt;height:18pt">
            <v:imagedata r:id="rId42" o:title=""/>
          </v:shape>
        </w:pict>
      </w:r>
      <w:r>
        <w:rPr>
          <w:rFonts w:ascii="Calibri" w:hAnsi="Calibri" w:cs="Calibri"/>
        </w:rPr>
        <w:t xml:space="preserve"> - число граждан, состоящих на учете в качестве нуждающихся в жилых помещениях, в сельской местности i-го субъекта Российской Федерации (определяется на основании данных Федеральной службы государственной статистики на последнюю отчетную дату);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0" type="#_x0000_t75" style="width:38.25pt;height:18.75pt">
            <v:imagedata r:id="rId43" o:title=""/>
          </v:shape>
        </w:pict>
      </w:r>
      <w:r>
        <w:rPr>
          <w:rFonts w:ascii="Calibri" w:hAnsi="Calibri" w:cs="Calibri"/>
        </w:rPr>
        <w:t xml:space="preserve"> - число граждан, состоящих на учете в качестве нуждающихся в жилых помещениях,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Коэффициент учета уровня обеспеченности жильем в i-м субъекте Российской Федерации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41" type="#_x0000_t75" style="width:120pt;height:36pt">
            <v:imagedata r:id="rId44"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5.75pt;height:18pt">
            <v:imagedata r:id="rId45" o:title=""/>
          </v:shape>
        </w:pict>
      </w:r>
      <w:r>
        <w:rPr>
          <w:rFonts w:ascii="Calibri" w:hAnsi="Calibri" w:cs="Calibri"/>
        </w:rPr>
        <w:t xml:space="preserve"> - средняя обеспеченность жильем в расчете на 1 человека, проживающего в сельской местности i-го субъекта Российской Федерации (определяется на основании данных Федеральной службы государственной статистики на последнюю отчетную дату);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3" type="#_x0000_t75" style="width:21.75pt;height:18.75pt">
            <v:imagedata r:id="rId46" o:title=""/>
          </v:shape>
        </w:pict>
      </w:r>
      <w:r>
        <w:rPr>
          <w:rFonts w:ascii="Calibri" w:hAnsi="Calibri" w:cs="Calibri"/>
        </w:rPr>
        <w:t xml:space="preserve"> - средняя обеспеченность жильем в расчете на 1 человека, проживающего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Коэффициент учета наличия ветхого и аварийного жилищного фонда в сельской местности i-го субъекта Российской Федерации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44" type="#_x0000_t75" style="width:125.25pt;height:32.25pt">
            <v:imagedata r:id="rId47"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15.75pt;height:18pt">
            <v:imagedata r:id="rId48" o:title=""/>
          </v:shape>
        </w:pict>
      </w:r>
      <w:r>
        <w:rPr>
          <w:rFonts w:ascii="Calibri" w:hAnsi="Calibri" w:cs="Calibri"/>
        </w:rPr>
        <w:t xml:space="preserve"> - удельный вес ветхого и аварийного жилищного фонда в сельской местности i-го субъекта Российской Федерации (определяется на основании данных Федеральной службы государственной статистики на последнюю отчетную дату);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6" type="#_x0000_t75" style="width:21.75pt;height:18.75pt">
            <v:imagedata r:id="rId49" o:title=""/>
          </v:shape>
        </w:pict>
      </w:r>
      <w:r>
        <w:rPr>
          <w:rFonts w:ascii="Calibri" w:hAnsi="Calibri" w:cs="Calibri"/>
        </w:rPr>
        <w:t xml:space="preserve"> - удельный вес ветхого и аварийного жилищного фонда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28" w:name="Par827"/>
      <w:bookmarkEnd w:id="28"/>
      <w:r>
        <w:rPr>
          <w:rFonts w:ascii="Calibri" w:hAnsi="Calibri" w:cs="Calibri"/>
        </w:rPr>
        <w:t xml:space="preserve">13. Определенный в результате расчетов объем субсидий на очередной финансовый год уточняется согласно бюджетным заявкам, указанным в </w:t>
      </w:r>
      <w:hyperlink w:anchor="Par775" w:history="1">
        <w:r>
          <w:rPr>
            <w:rFonts w:ascii="Calibri" w:hAnsi="Calibri" w:cs="Calibri"/>
            <w:color w:val="0000FF"/>
          </w:rPr>
          <w:t>подпункте "г" пункта 4</w:t>
        </w:r>
      </w:hyperlink>
      <w:r>
        <w:rPr>
          <w:rFonts w:ascii="Calibri" w:hAnsi="Calibri" w:cs="Calibri"/>
        </w:rPr>
        <w:t xml:space="preserve"> настоящих Правил, с учетом уровня софинансирования расходного обязательства субъекта Российской Федерации за счет субсидии, размер которого определяется в соответствии с </w:t>
      </w:r>
      <w:hyperlink w:anchor="Par830" w:history="1">
        <w:r>
          <w:rPr>
            <w:rFonts w:ascii="Calibri" w:hAnsi="Calibri" w:cs="Calibri"/>
            <w:color w:val="0000FF"/>
          </w:rPr>
          <w:t>пунктом 16</w:t>
        </w:r>
      </w:hyperlink>
      <w:r>
        <w:rPr>
          <w:rFonts w:ascii="Calibri" w:hAnsi="Calibri" w:cs="Calibri"/>
        </w:rPr>
        <w:t xml:space="preserve"> настоящих Правил, а также с учетом оценки эффективности использования субсидий по итогам года, предшествующего отчетному, в соответствии с </w:t>
      </w:r>
      <w:hyperlink w:anchor="Par861" w:history="1">
        <w:r>
          <w:rPr>
            <w:rFonts w:ascii="Calibri" w:hAnsi="Calibri" w:cs="Calibri"/>
            <w:color w:val="0000FF"/>
          </w:rPr>
          <w:t>пунктами 25</w:t>
        </w:r>
      </w:hyperlink>
      <w:r>
        <w:rPr>
          <w:rFonts w:ascii="Calibri" w:hAnsi="Calibri" w:cs="Calibri"/>
        </w:rPr>
        <w:t xml:space="preserve"> и </w:t>
      </w:r>
      <w:hyperlink w:anchor="Par866" w:history="1">
        <w:r>
          <w:rPr>
            <w:rFonts w:ascii="Calibri" w:hAnsi="Calibri" w:cs="Calibri"/>
            <w:color w:val="0000FF"/>
          </w:rPr>
          <w:t>26</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29" w:name="Par828"/>
      <w:bookmarkEnd w:id="29"/>
      <w:r>
        <w:rPr>
          <w:rFonts w:ascii="Calibri" w:hAnsi="Calibri" w:cs="Calibri"/>
        </w:rPr>
        <w:t xml:space="preserve">14. В случае если размер субсидии меньше запрашиваемого согласно бюджетной заявке </w:t>
      </w:r>
      <w:r>
        <w:rPr>
          <w:rFonts w:ascii="Calibri" w:hAnsi="Calibri" w:cs="Calibri"/>
        </w:rPr>
        <w:lastRenderedPageBreak/>
        <w:t>размера средств федерального бюджета, средства бюджета субъекта Российской Федерации, указанные в бюджетной заявке и учитываемые при распределении субсидий, уменьшению не подлежат.</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Распределение (перераспределение) субсидий между субъектами Российской Федерации утверждается Правительством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30" w:name="Par830"/>
      <w:bookmarkEnd w:id="30"/>
      <w:r>
        <w:rPr>
          <w:rFonts w:ascii="Calibri" w:hAnsi="Calibri" w:cs="Calibri"/>
        </w:rPr>
        <w:t>16. Размер уровня софинансирования расходного обязательства субъекта Российской Федерации за счет субсидии определяется по следующей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47" type="#_x0000_t75" style="width:59.25pt;height:33.75pt">
            <v:imagedata r:id="rId50"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0,35 - средний уровень софинансирования расходных обязательств субъектов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софинансирования расходного обязательства субъекта Российской Федерации за счет субсидии устанавливается в размере не менее 0,3 и не более 0,95.</w:t>
      </w:r>
    </w:p>
    <w:p w:rsidR="00F70243" w:rsidRDefault="00F70243">
      <w:pPr>
        <w:widowControl w:val="0"/>
        <w:autoSpaceDE w:val="0"/>
        <w:autoSpaceDN w:val="0"/>
        <w:adjustRightInd w:val="0"/>
        <w:spacing w:after="0" w:line="240" w:lineRule="auto"/>
        <w:ind w:firstLine="540"/>
        <w:jc w:val="both"/>
        <w:rPr>
          <w:rFonts w:ascii="Calibri" w:hAnsi="Calibri" w:cs="Calibri"/>
        </w:rPr>
      </w:pPr>
      <w:hyperlink r:id="rId51" w:history="1">
        <w:r>
          <w:rPr>
            <w:rFonts w:ascii="Calibri" w:hAnsi="Calibri" w:cs="Calibri"/>
            <w:color w:val="0000FF"/>
          </w:rPr>
          <w:t>Размеры</w:t>
        </w:r>
      </w:hyperlink>
      <w:r>
        <w:rPr>
          <w:rFonts w:ascii="Calibri" w:hAnsi="Calibri" w:cs="Calibri"/>
        </w:rPr>
        <w:t xml:space="preserve"> уровня софинансирования расходных обязательств субъектов Российской Федерации за счет субсидии утверждаются Министерством сельского хозяйства Российской Федерации на очередной финансовый год.</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Субсидия предоставляется бюджету субъекта Российской Федерации в соответствии с соглашением, предусматривающим:</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объеме и целевом назначении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сведения об объеме бюджетных ассигнований, предусмотренных в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w:t>
      </w:r>
      <w:hyperlink w:anchor="Par764" w:history="1">
        <w:r>
          <w:rPr>
            <w:rFonts w:ascii="Calibri" w:hAnsi="Calibri" w:cs="Calibri"/>
            <w:color w:val="0000FF"/>
          </w:rPr>
          <w:t>пункте 2</w:t>
        </w:r>
      </w:hyperlink>
      <w:r>
        <w:rPr>
          <w:rFonts w:ascii="Calibri" w:hAnsi="Calibri" w:cs="Calibri"/>
        </w:rPr>
        <w:t xml:space="preserve"> настоящих Правил, в размере не менее размера, необходимого для обеспечения уровня софинансирования расходного обязательства субъекта Российской Федерации за счет субсидии, определенного в соответствии с </w:t>
      </w:r>
      <w:hyperlink w:anchor="Par830" w:history="1">
        <w:r>
          <w:rPr>
            <w:rFonts w:ascii="Calibri" w:hAnsi="Calibri" w:cs="Calibri"/>
            <w:color w:val="0000FF"/>
          </w:rPr>
          <w:t>пунктом 16</w:t>
        </w:r>
      </w:hyperlink>
      <w:r>
        <w:rPr>
          <w:rFonts w:ascii="Calibri" w:hAnsi="Calibri" w:cs="Calibri"/>
        </w:rPr>
        <w:t xml:space="preserve"> настоящих Правил. 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о размере средств, предусмотренных на реализацию мероприятий, указанных в </w:t>
      </w:r>
      <w:hyperlink w:anchor="Par764" w:history="1">
        <w:r>
          <w:rPr>
            <w:rFonts w:ascii="Calibri" w:hAnsi="Calibri" w:cs="Calibri"/>
            <w:color w:val="0000FF"/>
          </w:rPr>
          <w:t>пункте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объеме средств, предусмотренных в местных бюджетах, и привлекаемых из внебюджетных источников;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обязательство о заключении органом исполнительной власти соглашений с органами местного самоуправления в случае, если субсидия используется субъектом Российской Федерации на софинансирование муниципальных целевых программ, предусматривающих мероприятия, указанные в </w:t>
      </w:r>
      <w:hyperlink w:anchor="Par764" w:history="1">
        <w:r>
          <w:rPr>
            <w:rFonts w:ascii="Calibri" w:hAnsi="Calibri" w:cs="Calibri"/>
            <w:color w:val="0000FF"/>
          </w:rPr>
          <w:t>пункте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обязательство о представлении органом исполнительной власти утвержденных сводных списков участников мероприятий - получателей социальных выплат и получателей жилья по договору найма жилого помещения в сроки и по формам, утверждаемым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значения показателей результативности предоставления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последствия недостижения субъектом Российской Федерации установленных значений показателей результативности предоставления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обязательство органа исполнительной власти по представлению:</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ходе реализации Программы в части мероприятий по улучшению жилищных условий граждан, молодых семей и молодых специалистов по форме федерального статистического наблюдения, утверждаемой Федеральной службой государственной статистики;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расходах бюджета субъекта Российской Федерации, источником финансового обеспечения которых является субсидия, в сроки и по форме, утверждаемые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достижении показателей результативности предоставления субсидии в сроки и по форме, которые утверждаются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выписки из закона субъекта Российской Федерации о бюджете субъекта Российской </w:t>
      </w:r>
      <w:r>
        <w:rPr>
          <w:rFonts w:ascii="Calibri" w:hAnsi="Calibri" w:cs="Calibri"/>
        </w:rPr>
        <w:lastRenderedPageBreak/>
        <w:t xml:space="preserve">Федерации, подтверждающей наличие в бюджете субъекта Российской Федерации бюджетных ассигнований на реализацию мероприятий, указанных в </w:t>
      </w:r>
      <w:hyperlink w:anchor="Par764" w:history="1">
        <w:r>
          <w:rPr>
            <w:rFonts w:ascii="Calibri" w:hAnsi="Calibri" w:cs="Calibri"/>
            <w:color w:val="0000FF"/>
          </w:rPr>
          <w:t>пункте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порядок осуществления контроля за исполнением условий соглашения;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условия, определяемые по соглашению сторон.</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Форма соглашения утверждается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Перечисление субсидий осуществляется в установленном порядке и в пределах лимитов бюджетных обязательств, предусмотренных Министерству сельского хозяйства Российской Федерации,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в соответствии с заявкой, представляемой органом исполнительной власти по форме и в срок, которые установлены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бюджета субъекта Российской Федерации на мероприятия, предусмотренные </w:t>
      </w:r>
      <w:hyperlink w:anchor="Par764" w:history="1">
        <w:r>
          <w:rPr>
            <w:rFonts w:ascii="Calibri" w:hAnsi="Calibri" w:cs="Calibri"/>
            <w:color w:val="0000FF"/>
          </w:rPr>
          <w:t>пунктом 2</w:t>
        </w:r>
      </w:hyperlink>
      <w:r>
        <w:rPr>
          <w:rFonts w:ascii="Calibri" w:hAnsi="Calibri" w:cs="Calibri"/>
        </w:rPr>
        <w:t xml:space="preserve">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субсидии в местный бюджет - в порядке, установленном бюджетным законодательством Российской Федерации для исполнения бюджетов муниципальных образований.</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31" w:name="Par855"/>
      <w:bookmarkEnd w:id="31"/>
      <w:r>
        <w:rPr>
          <w:rFonts w:ascii="Calibri" w:hAnsi="Calibri" w:cs="Calibri"/>
        </w:rPr>
        <w:t xml:space="preserve">20. В случае если размер средств, предусмотренных в бюджете субъекта Российской Федерации на реализацию мероприятий, указанных в </w:t>
      </w:r>
      <w:hyperlink w:anchor="Par764" w:history="1">
        <w:r>
          <w:rPr>
            <w:rFonts w:ascii="Calibri" w:hAnsi="Calibri" w:cs="Calibri"/>
            <w:color w:val="0000FF"/>
          </w:rPr>
          <w:t>пункте 2</w:t>
        </w:r>
      </w:hyperlink>
      <w:r>
        <w:rPr>
          <w:rFonts w:ascii="Calibri" w:hAnsi="Calibri" w:cs="Calibri"/>
        </w:rPr>
        <w:t xml:space="preserve"> настоящих Правил, не позволяет обеспечить определенный в соответствии с </w:t>
      </w:r>
      <w:hyperlink w:anchor="Par830" w:history="1">
        <w:r>
          <w:rPr>
            <w:rFonts w:ascii="Calibri" w:hAnsi="Calibri" w:cs="Calibri"/>
            <w:color w:val="0000FF"/>
          </w:rPr>
          <w:t>пунктом 16</w:t>
        </w:r>
      </w:hyperlink>
      <w:r>
        <w:rPr>
          <w:rFonts w:ascii="Calibri" w:hAnsi="Calibri" w:cs="Calibri"/>
        </w:rPr>
        <w:t xml:space="preserve"> настоящих Правил уровень софинансирования расходного обязательства субъекта Российской Федерации за счет субсидии, размер субсидии, предоставляемой бюджету субъекта Российской Федерации, подлежит сокращению с целью обеспечения соответствующего уровня софинансирования расходного обязательства субъекта Российской Федерации за счет субсидии,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несоблюдения органом исполнительной власти требования, предусмотренного </w:t>
      </w:r>
      <w:hyperlink w:anchor="Par828" w:history="1">
        <w:r>
          <w:rPr>
            <w:rFonts w:ascii="Calibri" w:hAnsi="Calibri" w:cs="Calibri"/>
            <w:color w:val="0000FF"/>
          </w:rPr>
          <w:t>пунктом 14</w:t>
        </w:r>
      </w:hyperlink>
      <w:r>
        <w:rPr>
          <w:rFonts w:ascii="Calibri" w:hAnsi="Calibri" w:cs="Calibri"/>
        </w:rPr>
        <w:t xml:space="preserve"> настоящих Правил, размер субсидии подлежит сокращению пропорционально сокращению средств бюджета субъекта Российской Федерации,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несоблюдения органом исполнительной власти обязательств, предусмотренных соглашением, Министерство сельского хозяйства Российской Федерации вправе приостановить перечисление субсидии, о чем информирует орган исполнительной власти с указанием причин и срока, необходимого для устранения нарушений.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неустранения органом исполнительной власти допущенных нарушений в установленный срок размер субсидии, предоставляемой бюджету субъекта Российской Федерации, подлежит сокращению,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32" w:name="Par859"/>
      <w:bookmarkEnd w:id="32"/>
      <w:r>
        <w:rPr>
          <w:rFonts w:ascii="Calibri" w:hAnsi="Calibri" w:cs="Calibri"/>
        </w:rPr>
        <w:t>23. В случае прекращения потребности в субсидиях Министерство сельского хозяйства Российской Федерации на основании письменного обращения субъекта Российской Федерации вправе перераспределить неиспользованный объем субсидий между другими субъектами Российской Федерации, имеющими право на получение субсидий в соответствии с настоящими Правилами.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Остаток субсидий, образовавшийся в соответствии с </w:t>
      </w:r>
      <w:hyperlink w:anchor="Par855" w:history="1">
        <w:r>
          <w:rPr>
            <w:rFonts w:ascii="Calibri" w:hAnsi="Calibri" w:cs="Calibri"/>
            <w:color w:val="0000FF"/>
          </w:rPr>
          <w:t>пунктами 20</w:t>
        </w:r>
      </w:hyperlink>
      <w:r>
        <w:rPr>
          <w:rFonts w:ascii="Calibri" w:hAnsi="Calibri" w:cs="Calibri"/>
        </w:rPr>
        <w:t xml:space="preserve"> - </w:t>
      </w:r>
      <w:hyperlink w:anchor="Par859" w:history="1">
        <w:r>
          <w:rPr>
            <w:rFonts w:ascii="Calibri" w:hAnsi="Calibri" w:cs="Calibri"/>
            <w:color w:val="0000FF"/>
          </w:rPr>
          <w:t>23</w:t>
        </w:r>
      </w:hyperlink>
      <w:r>
        <w:rPr>
          <w:rFonts w:ascii="Calibri" w:hAnsi="Calibri" w:cs="Calibri"/>
        </w:rPr>
        <w:t xml:space="preserve"> настоящих Правил, может быть перераспределен на основании письменных обращений органов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 соглашениях, за отчетный период и выполнения требований и условий, </w:t>
      </w:r>
      <w:r>
        <w:rPr>
          <w:rFonts w:ascii="Calibri" w:hAnsi="Calibri" w:cs="Calibri"/>
        </w:rPr>
        <w:lastRenderedPageBreak/>
        <w:t xml:space="preserve">указанных в </w:t>
      </w:r>
      <w:hyperlink w:anchor="Par767" w:history="1">
        <w:r>
          <w:rPr>
            <w:rFonts w:ascii="Calibri" w:hAnsi="Calibri" w:cs="Calibri"/>
            <w:color w:val="0000FF"/>
          </w:rPr>
          <w:t>пунктах 3</w:t>
        </w:r>
      </w:hyperlink>
      <w:r>
        <w:rPr>
          <w:rFonts w:ascii="Calibri" w:hAnsi="Calibri" w:cs="Calibri"/>
        </w:rPr>
        <w:t xml:space="preserve"> и </w:t>
      </w:r>
      <w:hyperlink w:anchor="Par768" w:history="1">
        <w:r>
          <w:rPr>
            <w:rFonts w:ascii="Calibri" w:hAnsi="Calibri" w:cs="Calibri"/>
            <w:color w:val="0000FF"/>
          </w:rPr>
          <w:t>4</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33" w:name="Par861"/>
      <w:bookmarkEnd w:id="33"/>
      <w:r>
        <w:rPr>
          <w:rFonts w:ascii="Calibri" w:hAnsi="Calibri" w:cs="Calibri"/>
        </w:rPr>
        <w:t>25.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предоставления субсидий: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общий объем ввода (приобретения) жилья в рамках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объем ввода (приобретения) жилья для молодых семей и молодых специалистов в рамках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общее количество семей, улучшивших жилищные условия в рамках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количество молодых семей и молодых специалистов, улучшивших жилищные условия в рамках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34" w:name="Par866"/>
      <w:bookmarkEnd w:id="34"/>
      <w:r>
        <w:rPr>
          <w:rFonts w:ascii="Calibri" w:hAnsi="Calibri" w:cs="Calibri"/>
        </w:rPr>
        <w:t xml:space="preserve">26. В случае если по итогам года, предшествующего отчетному, установленные соглашением значения показателей результативности предоставления субсидии не достигнуты, рассчитанный в соответствии с </w:t>
      </w:r>
      <w:hyperlink w:anchor="Par780" w:history="1">
        <w:r>
          <w:rPr>
            <w:rFonts w:ascii="Calibri" w:hAnsi="Calibri" w:cs="Calibri"/>
            <w:color w:val="0000FF"/>
          </w:rPr>
          <w:t>пунктами 7</w:t>
        </w:r>
      </w:hyperlink>
      <w:r>
        <w:rPr>
          <w:rFonts w:ascii="Calibri" w:hAnsi="Calibri" w:cs="Calibri"/>
        </w:rPr>
        <w:t xml:space="preserve"> - </w:t>
      </w:r>
      <w:hyperlink w:anchor="Par827" w:history="1">
        <w:r>
          <w:rPr>
            <w:rFonts w:ascii="Calibri" w:hAnsi="Calibri" w:cs="Calibri"/>
            <w:color w:val="0000FF"/>
          </w:rPr>
          <w:t>13</w:t>
        </w:r>
      </w:hyperlink>
      <w:r>
        <w:rPr>
          <w:rFonts w:ascii="Calibri" w:hAnsi="Calibri" w:cs="Calibri"/>
        </w:rPr>
        <w:t xml:space="preserve"> настоящих Правил объем субсидии на очередной финансовый год подлежит сокращению на 1 процент за каждый процент снижения установленного значения показателя.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Образовавшийся в результате сокращения объем субсидий распределяется пропорционально между другими субъектами Российской Федерации, имеющими право на получение субсидий в соответствии с настоящими Правилами.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Остаток не использованных в текущем финансовом году субсидий, потребность в которых сохраняется, в соответствии с решением Министерства сельского хозяйства Российской Федерации может быть использован субъектом Российской Федерации в очередном финансовом году на соответствующие цели.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Министерством сельского хозяйства Российской Федерации отсутствия потребности субъектов Российской Федерации в субсидиях их остаток подлежит возврату в доход федерального бюджета.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Ответственность за достоверность представляемых Министерству сельского хозяйства Российской Федерации сведений и целевое использование субсидий возлагается на органы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Субсидия в случае ее использования не по целевому назначению подлежит взысканию в доход федерального бюджета в соответствии с бюджетным законодательством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финансово-бюджетного надзора.</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right"/>
        <w:outlineLvl w:val="1"/>
        <w:rPr>
          <w:rFonts w:ascii="Calibri" w:hAnsi="Calibri" w:cs="Calibri"/>
        </w:rPr>
      </w:pPr>
      <w:bookmarkStart w:id="35" w:name="Par878"/>
      <w:bookmarkEnd w:id="35"/>
      <w:r>
        <w:rPr>
          <w:rFonts w:ascii="Calibri" w:hAnsi="Calibri" w:cs="Calibri"/>
        </w:rPr>
        <w:t>Приложение N 4</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"Устойчивое развитие сельских</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bookmarkStart w:id="36" w:name="Par884"/>
      <w:bookmarkEnd w:id="36"/>
      <w:r>
        <w:rPr>
          <w:rFonts w:ascii="Calibri" w:hAnsi="Calibri" w:cs="Calibri"/>
        </w:rPr>
        <w:t>ТИПОВОЕ ПОЛОЖЕНИЕ</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СОЦИАЛЬНЫХ ВЫПЛАТ НА СТРОИТЕЛЬСТВО</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(ПРИОБРЕТЕНИЕ) ЖИЛЬЯ ГРАЖДАНАМ РОССИЙСКОЙ ФЕДЕРАЦИИ,</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ПРОЖИВАЮЩИМ В СЕЛЬСКОЙ МЕСТНОСТИ, В ТОМ ЧИСЛЕ МОЛОДЫМ</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СЕМЬЯМ И МОЛОДЫМ СПЕЦИАЛИСТАМ</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outlineLvl w:val="2"/>
        <w:rPr>
          <w:rFonts w:ascii="Calibri" w:hAnsi="Calibri" w:cs="Calibri"/>
        </w:rPr>
      </w:pPr>
      <w:bookmarkStart w:id="37" w:name="Par890"/>
      <w:bookmarkEnd w:id="37"/>
      <w:r>
        <w:rPr>
          <w:rFonts w:ascii="Calibri" w:hAnsi="Calibri" w:cs="Calibri"/>
        </w:rPr>
        <w:t>I. Общие положения</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Типовое положение устанавливает порядок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соответственно - социальные выплаты, граждане, молодые семьи, молодые специалисты).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Социальные выплаты гражданам, молодым семьям и молодым специалистам предоставляются за счет средств федерального бюджета, бюджета субъекта Российской Федерации и (или) местных бюджетов.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Первоочередное предоставление социальных выплат осуществляется гражданам, молодым семьям и молодым специалистам, включенным в списки граждан, изъявивших желание улучшить жилищные условия с использованием социальных выплат в рамках федеральной целевой </w:t>
      </w:r>
      <w:hyperlink r:id="rId52" w:history="1">
        <w:r>
          <w:rPr>
            <w:rFonts w:ascii="Calibri" w:hAnsi="Calibri" w:cs="Calibri"/>
            <w:color w:val="0000FF"/>
          </w:rPr>
          <w:t>программы</w:t>
        </w:r>
      </w:hyperlink>
      <w:r>
        <w:rPr>
          <w:rFonts w:ascii="Calibri" w:hAnsi="Calibri" w:cs="Calibri"/>
        </w:rPr>
        <w:t xml:space="preserve"> "Социальное развитие села до 2013 года", утвержденной постановлением Правительства Российской Федерации от 3 декабря 2002 г. N 858, при соблюдении условий, установленных настоящим Типовым положением.</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outlineLvl w:val="2"/>
        <w:rPr>
          <w:rFonts w:ascii="Calibri" w:hAnsi="Calibri" w:cs="Calibri"/>
        </w:rPr>
      </w:pPr>
      <w:bookmarkStart w:id="38" w:name="Par897"/>
      <w:bookmarkEnd w:id="38"/>
      <w:r>
        <w:rPr>
          <w:rFonts w:ascii="Calibri" w:hAnsi="Calibri" w:cs="Calibri"/>
        </w:rPr>
        <w:t>II. Порядок предоставления социальных выплат гражданам</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39" w:name="Par899"/>
      <w:bookmarkEnd w:id="39"/>
      <w:r>
        <w:rPr>
          <w:rFonts w:ascii="Calibri" w:hAnsi="Calibri" w:cs="Calibri"/>
        </w:rPr>
        <w:t>5. Право на получение социальной выплаты гражданин имеет при соблюдении в совокупности следующих условий: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постоянное проживание и осуществление трудовой деятельности (основное место работы)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40" w:name="Par901"/>
      <w:bookmarkEnd w:id="40"/>
      <w:r>
        <w:rPr>
          <w:rFonts w:ascii="Calibri" w:hAnsi="Calibri" w:cs="Calibri"/>
        </w:rPr>
        <w:t xml:space="preserve">б) наличие собственных и (или) заемных средств в размере не менее 30 процентов расчетной стоимости строительства (приобретения) жилья, определяемой в соответствии с </w:t>
      </w:r>
      <w:hyperlink w:anchor="Par922" w:history="1">
        <w:r>
          <w:rPr>
            <w:rFonts w:ascii="Calibri" w:hAnsi="Calibri" w:cs="Calibri"/>
            <w:color w:val="0000FF"/>
          </w:rPr>
          <w:t>пунктом 12</w:t>
        </w:r>
      </w:hyperlink>
      <w:r>
        <w:rPr>
          <w:rFonts w:ascii="Calibri" w:hAnsi="Calibri" w:cs="Calibri"/>
        </w:rPr>
        <w:t xml:space="preserve"> настоящего Типового положения, а также средств, необходимых для строительства (приобретения) жилья в случае, предусмотренном </w:t>
      </w:r>
      <w:hyperlink w:anchor="Par929" w:history="1">
        <w:r>
          <w:rPr>
            <w:rFonts w:ascii="Calibri" w:hAnsi="Calibri" w:cs="Calibri"/>
            <w:color w:val="0000FF"/>
          </w:rPr>
          <w:t>пунктом 16</w:t>
        </w:r>
      </w:hyperlink>
      <w:r>
        <w:rPr>
          <w:rFonts w:ascii="Calibri" w:hAnsi="Calibri" w:cs="Calibri"/>
        </w:rPr>
        <w:t xml:space="preserve"> настоящего Типового положения. Доля собственных и (или) заемных средств в процентах от расчетной стоимости строительства (приобретения) жилья, в том числе отдельно по гражданам и молодым семьям (молодым специалистам), определяется субъектом Российской Федерации. В случае если указанная доля установлена в размере менее 30 процентов расчетной стоимости строительства (приобретения) жилья, разница компенсируется за счет средств регионального (местного) бюджета субъекта Российской Федерации (муниципального образования). 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5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41" w:name="Par902"/>
      <w:bookmarkEnd w:id="41"/>
      <w:r>
        <w:rPr>
          <w:rFonts w:ascii="Calibri" w:hAnsi="Calibri" w:cs="Calibri"/>
        </w:rPr>
        <w:t xml:space="preserve">в) признание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 установленным </w:t>
      </w:r>
      <w:hyperlink r:id="rId54" w:history="1">
        <w:r>
          <w:rPr>
            <w:rFonts w:ascii="Calibri" w:hAnsi="Calibri" w:cs="Calibri"/>
            <w:color w:val="0000FF"/>
          </w:rPr>
          <w:t>статьей 51</w:t>
        </w:r>
      </w:hyperlink>
      <w:r>
        <w:rPr>
          <w:rFonts w:ascii="Calibri" w:hAnsi="Calibri" w:cs="Calibri"/>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42" w:name="Par903"/>
      <w:bookmarkEnd w:id="42"/>
      <w:r>
        <w:rPr>
          <w:rFonts w:ascii="Calibri" w:hAnsi="Calibri" w:cs="Calibri"/>
        </w:rPr>
        <w:t>6. Предоставление гражданам социальных выплат осуществляется согласно следующей очередности: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43" w:name="Par904"/>
      <w:bookmarkEnd w:id="43"/>
      <w:r>
        <w:rPr>
          <w:rFonts w:ascii="Calibri" w:hAnsi="Calibri" w:cs="Calibri"/>
        </w:rPr>
        <w:t>а)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w:t>
      </w:r>
      <w:r>
        <w:rPr>
          <w:rFonts w:ascii="Calibri" w:hAnsi="Calibri" w:cs="Calibri"/>
        </w:rPr>
        <w:lastRenderedPageBreak/>
        <w:t>изъявившим желание улучшить жилищные условия путем приобретения жилых помещений;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44" w:name="Par907"/>
      <w:bookmarkEnd w:id="44"/>
      <w:r>
        <w:rPr>
          <w:rFonts w:ascii="Calibri" w:hAnsi="Calibri" w:cs="Calibri"/>
        </w:rPr>
        <w:t>г)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приобретения жилых помещений;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гражданам, осуществляющим трудовую деятельность в сельской местности (за исключением граждан, указанных в </w:t>
      </w:r>
      <w:hyperlink w:anchor="Par904" w:history="1">
        <w:r>
          <w:rPr>
            <w:rFonts w:ascii="Calibri" w:hAnsi="Calibri" w:cs="Calibri"/>
            <w:color w:val="0000FF"/>
          </w:rPr>
          <w:t>подпунктах "а"</w:t>
        </w:r>
      </w:hyperlink>
      <w:r>
        <w:rPr>
          <w:rFonts w:ascii="Calibri" w:hAnsi="Calibri" w:cs="Calibri"/>
        </w:rPr>
        <w:t xml:space="preserve"> - </w:t>
      </w:r>
      <w:hyperlink w:anchor="Par907" w:history="1">
        <w:r>
          <w:rPr>
            <w:rFonts w:ascii="Calibri" w:hAnsi="Calibri" w:cs="Calibri"/>
            <w:color w:val="0000FF"/>
          </w:rPr>
          <w:t>"г"</w:t>
        </w:r>
      </w:hyperlink>
      <w:r>
        <w:rPr>
          <w:rFonts w:ascii="Calibri" w:hAnsi="Calibri" w:cs="Calibri"/>
        </w:rPr>
        <w:t xml:space="preserve"> настоящего пункта), изъявившим желание улучшить жилищные условия путем строительства жилого дома или участия в долевом строительстве жилых домов (квартир);</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гражданам, осуществляющим трудовую деятельность в сельской местности (за исключением граждан, указанных в </w:t>
      </w:r>
      <w:hyperlink w:anchor="Par904" w:history="1">
        <w:r>
          <w:rPr>
            <w:rFonts w:ascii="Calibri" w:hAnsi="Calibri" w:cs="Calibri"/>
            <w:color w:val="0000FF"/>
          </w:rPr>
          <w:t>подпунктах "а"</w:t>
        </w:r>
      </w:hyperlink>
      <w:r>
        <w:rPr>
          <w:rFonts w:ascii="Calibri" w:hAnsi="Calibri" w:cs="Calibri"/>
        </w:rPr>
        <w:t xml:space="preserve"> - </w:t>
      </w:r>
      <w:hyperlink w:anchor="Par907" w:history="1">
        <w:r>
          <w:rPr>
            <w:rFonts w:ascii="Calibri" w:hAnsi="Calibri" w:cs="Calibri"/>
            <w:color w:val="0000FF"/>
          </w:rPr>
          <w:t>"г"</w:t>
        </w:r>
      </w:hyperlink>
      <w:r>
        <w:rPr>
          <w:rFonts w:ascii="Calibri" w:hAnsi="Calibri" w:cs="Calibri"/>
        </w:rPr>
        <w:t xml:space="preserve"> настоящего пункта), изъявившим желание улучшить жилищные условия путем приобретения жилых помещений.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каждой из указанных в </w:t>
      </w:r>
      <w:hyperlink w:anchor="Par903" w:history="1">
        <w:r>
          <w:rPr>
            <w:rFonts w:ascii="Calibri" w:hAnsi="Calibri" w:cs="Calibri"/>
            <w:color w:val="0000FF"/>
          </w:rPr>
          <w:t>пункте 6</w:t>
        </w:r>
      </w:hyperlink>
      <w:r>
        <w:rPr>
          <w:rFonts w:ascii="Calibri" w:hAnsi="Calibri" w:cs="Calibri"/>
        </w:rPr>
        <w:t xml:space="preserve"> настоящего Типового положения групп граждан очередность определяется в хронологической последовательности по дате подачи ими заявления в соответствии с </w:t>
      </w:r>
      <w:hyperlink w:anchor="Par930" w:history="1">
        <w:r>
          <w:rPr>
            <w:rFonts w:ascii="Calibri" w:hAnsi="Calibri" w:cs="Calibri"/>
            <w:color w:val="0000FF"/>
          </w:rPr>
          <w:t>пунктом 17</w:t>
        </w:r>
      </w:hyperlink>
      <w:r>
        <w:rPr>
          <w:rFonts w:ascii="Calibri" w:hAnsi="Calibri" w:cs="Calibri"/>
        </w:rPr>
        <w:t xml:space="preserve"> настоящего Типового положения с учетом первоочередного предоставления социальных выплат гражданам, имеющим трех и более детей.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членам семьи гражданина применительно к настоящему Типовому положению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45" w:name="Par912"/>
      <w:bookmarkEnd w:id="45"/>
      <w:r>
        <w:rPr>
          <w:rFonts w:ascii="Calibri" w:hAnsi="Calibri" w:cs="Calibri"/>
        </w:rPr>
        <w:t>9. Гражданин, которому предоставляется социальная выплата (далее - получатель социальной выплаты), вправе ее использовать:</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приобретение жилого помещения в сельской местности, находящегося в эксплуатации не более 5 лет с момента его ввода;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участие в долевом строительстве жилых домов (квартир)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привлечения гражданином для строительства (приобретения) жилья в качестве источника софинансирования жилищного кредита (займа), в том числе ипотечного, социальная выплата может быть направлена на уплату первоначального взноса, а также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ar899" w:history="1">
        <w:r>
          <w:rPr>
            <w:rFonts w:ascii="Calibri" w:hAnsi="Calibri" w:cs="Calibri"/>
            <w:color w:val="0000FF"/>
          </w:rPr>
          <w:t>пунктом 5</w:t>
        </w:r>
      </w:hyperlink>
      <w:r>
        <w:rPr>
          <w:rFonts w:ascii="Calibri" w:hAnsi="Calibri" w:cs="Calibri"/>
        </w:rPr>
        <w:t xml:space="preserve"> настоящего Типового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граждан на получение социальной выплаты удостоверяется свидетельством по форме, предусмотренной </w:t>
      </w:r>
      <w:hyperlink w:anchor="Par1043" w:history="1">
        <w:r>
          <w:rPr>
            <w:rFonts w:ascii="Calibri" w:hAnsi="Calibri" w:cs="Calibri"/>
            <w:color w:val="0000FF"/>
          </w:rPr>
          <w:t>приложением N 5</w:t>
        </w:r>
      </w:hyperlink>
      <w:r>
        <w:rPr>
          <w:rFonts w:ascii="Calibri" w:hAnsi="Calibri" w:cs="Calibri"/>
        </w:rPr>
        <w:t xml:space="preserve"> к федеральной целевой программе "Устойчивое </w:t>
      </w:r>
      <w:r>
        <w:rPr>
          <w:rFonts w:ascii="Calibri" w:hAnsi="Calibri" w:cs="Calibri"/>
        </w:rPr>
        <w:lastRenderedPageBreak/>
        <w:t>развитие сельских территорий на 2014 - 2017 годы и на период до 2020 года", утвержденной постановлением Правительства Российской Федерации от 15 июля 2013 г. N 598 (далее - Программа), которое не является ценной бумагой (далее - свидетельство). Срок действия свидетельства составляет 1 год с даты выдачи, указанной в свидетельстве.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свидетельства получателю социальной выплаты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46" w:name="Par922"/>
      <w:bookmarkEnd w:id="46"/>
      <w:r>
        <w:rPr>
          <w:rFonts w:ascii="Calibri" w:hAnsi="Calibri" w:cs="Calibri"/>
        </w:rPr>
        <w:t>12.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субъекта Российской Федерации, утвержденной органом исполнительной власти на очередной финансовый год исходя из фактической стоимости строительства (приобретения) жилья в рамках Программы за предыдущий год с учетом инфляции, но не превышающей средней рыночной стоимости 1 кв. метра общей площади жилья по субъекту Российской Федерации, определяемой Министерством регионального развития Российской Федерации на I квартал очередного финансового года.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стоимость не завершенного строительством жилого дома, определенная органом исполнительной власти, учитывается в качестве собственных средств гражданина в софинансировании строительства жилого дома в соответствии с </w:t>
      </w:r>
      <w:hyperlink w:anchor="Par901" w:history="1">
        <w:r>
          <w:rPr>
            <w:rFonts w:ascii="Calibri" w:hAnsi="Calibri" w:cs="Calibri"/>
            <w:color w:val="0000FF"/>
          </w:rPr>
          <w:t>подпунктом "б" пункта 5</w:t>
        </w:r>
      </w:hyperlink>
      <w:r>
        <w:rPr>
          <w:rFonts w:ascii="Calibri" w:hAnsi="Calibri" w:cs="Calibri"/>
        </w:rPr>
        <w:t xml:space="preserve"> настоящего Типового положения.</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47" w:name="Par925"/>
      <w:bookmarkEnd w:id="47"/>
      <w:r>
        <w:rPr>
          <w:rFonts w:ascii="Calibri" w:hAnsi="Calibri" w:cs="Calibri"/>
        </w:rPr>
        <w:t>14.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 за исключением случая, когда общая площадь построенного (приобретенного) жилья превышает общую площадь жилого помещения, используемую для расчета размера социальной выплаты.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определяется исходя из фактической площади жилья.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вправе устанавливать стоимость 1 кв. метра общей площади жилья дифференцированно по муниципальным районам, сельским поселениям, сельским населенным пунктам и рабочим поселкам, а также по строительству и приобретению жилья.</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48" w:name="Par928"/>
      <w:bookmarkEnd w:id="48"/>
      <w:r>
        <w:rPr>
          <w:rFonts w:ascii="Calibri" w:hAnsi="Calibri" w:cs="Calibri"/>
        </w:rPr>
        <w:t xml:space="preserve">15. Определение размера социальной выплаты производится органом исполнительной власти в соответствии с </w:t>
      </w:r>
      <w:hyperlink w:anchor="Par922" w:history="1">
        <w:r>
          <w:rPr>
            <w:rFonts w:ascii="Calibri" w:hAnsi="Calibri" w:cs="Calibri"/>
            <w:color w:val="0000FF"/>
          </w:rPr>
          <w:t>пунктами 12</w:t>
        </w:r>
      </w:hyperlink>
      <w:r>
        <w:rPr>
          <w:rFonts w:ascii="Calibri" w:hAnsi="Calibri" w:cs="Calibri"/>
        </w:rPr>
        <w:t xml:space="preserve"> - </w:t>
      </w:r>
      <w:hyperlink w:anchor="Par925" w:history="1">
        <w:r>
          <w:rPr>
            <w:rFonts w:ascii="Calibri" w:hAnsi="Calibri" w:cs="Calibri"/>
            <w:color w:val="0000FF"/>
          </w:rPr>
          <w:t>14</w:t>
        </w:r>
      </w:hyperlink>
      <w:r>
        <w:rPr>
          <w:rFonts w:ascii="Calibri" w:hAnsi="Calibri" w:cs="Calibri"/>
        </w:rPr>
        <w:t xml:space="preserve"> настоящего Типового положения.</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49" w:name="Par929"/>
      <w:bookmarkEnd w:id="49"/>
      <w:r>
        <w:rPr>
          <w:rFonts w:ascii="Calibri" w:hAnsi="Calibri" w:cs="Calibri"/>
        </w:rPr>
        <w:t xml:space="preserve">16. Получатель социальной выплаты вправе осуществить строительство (приобретение) жилья сверх установленного </w:t>
      </w:r>
      <w:hyperlink w:anchor="Par922" w:history="1">
        <w:r>
          <w:rPr>
            <w:rFonts w:ascii="Calibri" w:hAnsi="Calibri" w:cs="Calibri"/>
            <w:color w:val="0000FF"/>
          </w:rPr>
          <w:t>пунктом 12</w:t>
        </w:r>
      </w:hyperlink>
      <w:r>
        <w:rPr>
          <w:rFonts w:ascii="Calibri" w:hAnsi="Calibri" w:cs="Calibri"/>
        </w:rPr>
        <w:t xml:space="preserve"> настоящего Типового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50" w:name="Par930"/>
      <w:bookmarkEnd w:id="50"/>
      <w:r>
        <w:rPr>
          <w:rFonts w:ascii="Calibri" w:hAnsi="Calibri" w:cs="Calibri"/>
        </w:rPr>
        <w:t xml:space="preserve">17. Гражданин, имеющий право на получение социальной выплаты, представляет в орган местного самоуправления по месту постоянного жительства заявление по форме согласно </w:t>
      </w:r>
      <w:hyperlink w:anchor="Par1205" w:history="1">
        <w:r>
          <w:rPr>
            <w:rFonts w:ascii="Calibri" w:hAnsi="Calibri" w:cs="Calibri"/>
            <w:color w:val="0000FF"/>
          </w:rPr>
          <w:t>приложению N 6</w:t>
        </w:r>
      </w:hyperlink>
      <w:r>
        <w:rPr>
          <w:rFonts w:ascii="Calibri" w:hAnsi="Calibri" w:cs="Calibri"/>
        </w:rPr>
        <w:t xml:space="preserve"> к Программе с приложением:</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копий документов, удостоверяющих личность заявителя и членов его семьи;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копий документов, подтверждающих родственные отношения между лицами, указанными в заявлении в качестве членов семьи;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копий документов, подтверждающих наличие у заявителя и (или) членов его семьи собственных и (или) заемных средств в размере, установленном </w:t>
      </w:r>
      <w:hyperlink w:anchor="Par901" w:history="1">
        <w:r>
          <w:rPr>
            <w:rFonts w:ascii="Calibri" w:hAnsi="Calibri" w:cs="Calibri"/>
            <w:color w:val="0000FF"/>
          </w:rPr>
          <w:t>подпунктом "б" пункта 5</w:t>
        </w:r>
      </w:hyperlink>
      <w:r>
        <w:rPr>
          <w:rFonts w:ascii="Calibri" w:hAnsi="Calibri" w:cs="Calibri"/>
        </w:rPr>
        <w:t xml:space="preserve"> настоящего Типового положения, а также при необходимости право заявителя (лица, состоящего </w:t>
      </w:r>
      <w:r>
        <w:rPr>
          <w:rFonts w:ascii="Calibri" w:hAnsi="Calibri" w:cs="Calibri"/>
        </w:rPr>
        <w:lastRenderedPageBreak/>
        <w:t>в зарегистрированном браке с заявителем) на получение материнского (семейного) капитала. Перечень таких документов, сроки и порядок их представления определяются органом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документа, подтверждающего признание гражданина нуждающимся в улучшении жилищных условий;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трудовой книжки (для работающих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определяется органом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Копии документов, указанных в </w:t>
      </w:r>
      <w:hyperlink w:anchor="Par930" w:history="1">
        <w:r>
          <w:rPr>
            <w:rFonts w:ascii="Calibri" w:hAnsi="Calibri" w:cs="Calibri"/>
            <w:color w:val="0000FF"/>
          </w:rPr>
          <w:t>пункте 17</w:t>
        </w:r>
      </w:hyperlink>
      <w:r>
        <w:rPr>
          <w:rFonts w:ascii="Calibri" w:hAnsi="Calibri" w:cs="Calibri"/>
        </w:rPr>
        <w:t xml:space="preserve">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порядке.</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51" w:name="Par938"/>
      <w:bookmarkEnd w:id="51"/>
      <w:r>
        <w:rPr>
          <w:rFonts w:ascii="Calibri" w:hAnsi="Calibri" w:cs="Calibri"/>
        </w:rPr>
        <w:t xml:space="preserve">19. Органы местного самоуправления проверяют правильность оформления документов, представленных гражданином, указанным в </w:t>
      </w:r>
      <w:hyperlink w:anchor="Par930" w:history="1">
        <w:r>
          <w:rPr>
            <w:rFonts w:ascii="Calibri" w:hAnsi="Calibri" w:cs="Calibri"/>
            <w:color w:val="0000FF"/>
          </w:rPr>
          <w:t>пункте 17</w:t>
        </w:r>
      </w:hyperlink>
      <w:r>
        <w:rPr>
          <w:rFonts w:ascii="Calibri" w:hAnsi="Calibri" w:cs="Calibri"/>
        </w:rPr>
        <w:t xml:space="preserve"> настоящего Типового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и направляют их с приложением сведений о привлечении средств местных бюджетов для этих целей в органы исполнительной власти.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Органы исполнительной власти на основании представленных органами местного самоуправления списков и документов формируют и с учетом объема субсидий, предусмотренных на мероприятия, указанные в </w:t>
      </w:r>
      <w:hyperlink w:anchor="Par764" w:history="1">
        <w:r>
          <w:rPr>
            <w:rFonts w:ascii="Calibri" w:hAnsi="Calibri" w:cs="Calibri"/>
            <w:color w:val="0000FF"/>
          </w:rPr>
          <w:t>пункте 2</w:t>
        </w:r>
      </w:hyperlink>
      <w:r>
        <w:rPr>
          <w:rFonts w:ascii="Calibri" w:hAnsi="Calibri" w:cs="Calibri"/>
        </w:rP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3 к Программе, утверждают сводные списки по форме, утверждаемой Министерством сельского хозяйства Российской Федерации, а также уведомляют органы местного самоуправления о принятом решении для доведения до сведения граждан информации о включении их в указанные списки.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и утверждения списков участников мероприятий и порядок выдачи свидетельств устанавливаются нормативными правовыми актами субъектов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52" w:name="Par941"/>
      <w:bookmarkEnd w:id="52"/>
      <w:r>
        <w:rPr>
          <w:rFonts w:ascii="Calibri" w:hAnsi="Calibri" w:cs="Calibri"/>
        </w:rPr>
        <w:t>21.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 исполнительной власти обязан уведомить получателя социальной выплаты о поступлении денежных средств.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Получатель социальной выплаты в срок, установленный органом исполнительной власти,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Орган исполнительной власти в срок, указанный в соглашении о порядке обслуживания социальных выплат, перечисляет указанные в </w:t>
      </w:r>
      <w:hyperlink w:anchor="Par928" w:history="1">
        <w:r>
          <w:rPr>
            <w:rFonts w:ascii="Calibri" w:hAnsi="Calibri" w:cs="Calibri"/>
            <w:color w:val="0000FF"/>
          </w:rPr>
          <w:t>пункте 15</w:t>
        </w:r>
      </w:hyperlink>
      <w:r>
        <w:rPr>
          <w:rFonts w:ascii="Calibri" w:hAnsi="Calibri" w:cs="Calibri"/>
        </w:rPr>
        <w:t xml:space="preserve"> настоящего Типового положения средства на банковские счета получателей социальных выплат.</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53" w:name="Par945"/>
      <w:bookmarkEnd w:id="53"/>
      <w:r>
        <w:rPr>
          <w:rFonts w:ascii="Calibri" w:hAnsi="Calibri" w:cs="Calibri"/>
        </w:rPr>
        <w:t>25. Перечисление социальных выплат с банковских счетов получателей социальных выплат производится кредитной организацией: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исполнителю (подрядчику), указанному в договоре подряда на строительство жилого </w:t>
      </w:r>
      <w:r>
        <w:rPr>
          <w:rFonts w:ascii="Calibri" w:hAnsi="Calibri" w:cs="Calibri"/>
        </w:rPr>
        <w:lastRenderedPageBreak/>
        <w:t>дома для получателя социальной выплаты;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55" w:history="1">
        <w:r>
          <w:rPr>
            <w:rFonts w:ascii="Calibri" w:hAnsi="Calibri" w:cs="Calibri"/>
            <w:color w:val="0000FF"/>
          </w:rPr>
          <w:t>закона</w:t>
        </w:r>
      </w:hyperlink>
      <w:r>
        <w:rPr>
          <w:rFonts w:ascii="Calibri" w:hAnsi="Calibri" w:cs="Calibri"/>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продавцу, указанному в договоре купли-продажи материалов, оборудования для строительства жилого дома собственными силами получателя социальной выплаты;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Указанные в </w:t>
      </w:r>
      <w:hyperlink w:anchor="Par945" w:history="1">
        <w:r>
          <w:rPr>
            <w:rFonts w:ascii="Calibri" w:hAnsi="Calibri" w:cs="Calibri"/>
            <w:color w:val="0000FF"/>
          </w:rPr>
          <w:t>пункте 25</w:t>
        </w:r>
      </w:hyperlink>
      <w:r>
        <w:rPr>
          <w:rFonts w:ascii="Calibri" w:hAnsi="Calibri" w:cs="Calibri"/>
        </w:rPr>
        <w:t xml:space="preserve"> настоящего Типового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После перечисления социальной выплаты с банковского счета получателя социальной выплаты лицам, указанным в </w:t>
      </w:r>
      <w:hyperlink w:anchor="Par945" w:history="1">
        <w:r>
          <w:rPr>
            <w:rFonts w:ascii="Calibri" w:hAnsi="Calibri" w:cs="Calibri"/>
            <w:color w:val="0000FF"/>
          </w:rPr>
          <w:t>пункте 25</w:t>
        </w:r>
      </w:hyperlink>
      <w:r>
        <w:rPr>
          <w:rFonts w:ascii="Calibri" w:hAnsi="Calibri" w:cs="Calibri"/>
        </w:rPr>
        <w:t xml:space="preserve"> настоящего Типового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подлежит хранению в течение 5 лет.</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54" w:name="Par954"/>
      <w:bookmarkEnd w:id="54"/>
      <w:r>
        <w:rPr>
          <w:rFonts w:ascii="Calibri" w:hAnsi="Calibri" w:cs="Calibri"/>
        </w:rPr>
        <w:t>28. Приобретенное или построенное получателем социальной выплаты жилое помещение должно быть:</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пригодным для постоянного проживания;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оборудованным централизованными или автономными системами жизнеобеспечения (водо-, электро- и теплоснабжения);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Жилое помещение оформляется в общую собственность всех членов семьи, указанных в свидетельстве, в срок, установленный органом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органом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5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Орган исполнительной власти ведет реестры выданных свидетельств по форме, утверждаемой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55" w:name="Par963"/>
      <w:bookmarkEnd w:id="55"/>
      <w:r>
        <w:rPr>
          <w:rFonts w:ascii="Calibri" w:hAnsi="Calibri" w:cs="Calibri"/>
        </w:rPr>
        <w:t>31.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вручение получателям социальных выплат свидетельств, оформленных в установленном порядке органами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заключение с кредитными организациями соглашений, предусмотренных </w:t>
      </w:r>
      <w:hyperlink w:anchor="Par941" w:history="1">
        <w:r>
          <w:rPr>
            <w:rFonts w:ascii="Calibri" w:hAnsi="Calibri" w:cs="Calibri"/>
            <w:color w:val="0000FF"/>
          </w:rPr>
          <w:t>пунктом 21</w:t>
        </w:r>
      </w:hyperlink>
      <w:r>
        <w:rPr>
          <w:rFonts w:ascii="Calibri" w:hAnsi="Calibri" w:cs="Calibri"/>
        </w:rPr>
        <w:t xml:space="preserve"> </w:t>
      </w:r>
      <w:r>
        <w:rPr>
          <w:rFonts w:ascii="Calibri" w:hAnsi="Calibri" w:cs="Calibri"/>
        </w:rPr>
        <w:lastRenderedPageBreak/>
        <w:t>настоящего Типового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указанном соглашении, - в случае перечисления субсидий в бюджет соответствующего муниципального образования;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проверка указанных в </w:t>
      </w:r>
      <w:hyperlink w:anchor="Par945" w:history="1">
        <w:r>
          <w:rPr>
            <w:rFonts w:ascii="Calibri" w:hAnsi="Calibri" w:cs="Calibri"/>
            <w:color w:val="0000FF"/>
          </w:rPr>
          <w:t>пункте 25</w:t>
        </w:r>
      </w:hyperlink>
      <w:r>
        <w:rPr>
          <w:rFonts w:ascii="Calibri" w:hAnsi="Calibri" w:cs="Calibri"/>
        </w:rPr>
        <w:t xml:space="preserve"> настоящего Типового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ведение реестров выданных свидетельств;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уведомление получателей социальных выплат о поступлении денежных средств на их банковские счета - в случае перечисления субсидий в бюджет соответствующего муниципального образования.</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outlineLvl w:val="2"/>
        <w:rPr>
          <w:rFonts w:ascii="Calibri" w:hAnsi="Calibri" w:cs="Calibri"/>
        </w:rPr>
      </w:pPr>
      <w:bookmarkStart w:id="56" w:name="Par971"/>
      <w:bookmarkEnd w:id="56"/>
      <w:r>
        <w:rPr>
          <w:rFonts w:ascii="Calibri" w:hAnsi="Calibri" w:cs="Calibri"/>
        </w:rPr>
        <w:t>III. Порядок предоставления социальных выплат молодым</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семьям и молодым специалистам</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57" w:name="Par974"/>
      <w:bookmarkEnd w:id="57"/>
      <w:r>
        <w:rPr>
          <w:rFonts w:ascii="Calibri" w:hAnsi="Calibri" w:cs="Calibri"/>
        </w:rPr>
        <w:t>32. Право на получение социальных выплат на условиях, предусмотренных настоящим разделом, имеют:</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молодая семья, под которой понимаются состоящие в зарегистрированном браке лица в возрасте на дату подачи заявления в соответствии с </w:t>
      </w:r>
      <w:hyperlink w:anchor="Par1005" w:history="1">
        <w:r>
          <w:rPr>
            <w:rFonts w:ascii="Calibri" w:hAnsi="Calibri" w:cs="Calibri"/>
            <w:color w:val="0000FF"/>
          </w:rPr>
          <w:t>пунктом 38</w:t>
        </w:r>
      </w:hyperlink>
      <w:r>
        <w:rPr>
          <w:rFonts w:ascii="Calibri" w:hAnsi="Calibri" w:cs="Calibri"/>
        </w:rPr>
        <w:t xml:space="preserve"> настоящего Типового положения (далее - дата подачи заявления)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 совокупности следующие условия: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 молодой семьи нуждающейся в улучшении жилищных условий в соответствии с </w:t>
      </w:r>
      <w:hyperlink w:anchor="Par902" w:history="1">
        <w:r>
          <w:rPr>
            <w:rFonts w:ascii="Calibri" w:hAnsi="Calibri" w:cs="Calibri"/>
            <w:color w:val="0000FF"/>
          </w:rPr>
          <w:t>подпунктом "в" пункта 5</w:t>
        </w:r>
      </w:hyperlink>
      <w:r>
        <w:rPr>
          <w:rFonts w:ascii="Calibri" w:hAnsi="Calibri" w:cs="Calibri"/>
        </w:rPr>
        <w:t xml:space="preserve"> настоящего Типового положения;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у молодой семьи собственных и (или) заемных средств в соответствии с </w:t>
      </w:r>
      <w:hyperlink w:anchor="Par901" w:history="1">
        <w:r>
          <w:rPr>
            <w:rFonts w:ascii="Calibri" w:hAnsi="Calibri" w:cs="Calibri"/>
            <w:color w:val="0000FF"/>
          </w:rPr>
          <w:t>подпунктом "б" пункта 5</w:t>
        </w:r>
      </w:hyperlink>
      <w:r>
        <w:rPr>
          <w:rFonts w:ascii="Calibri" w:hAnsi="Calibri" w:cs="Calibri"/>
        </w:rPr>
        <w:t xml:space="preserve"> настоящего Типового положения;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начальное) профессиональное образование, в случае если соблюдаются в совокупности следующие условия: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постоянное проживание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 молодого специалиста нуждающимся в улучшении жилищных условий в соответствии с </w:t>
      </w:r>
      <w:hyperlink w:anchor="Par902" w:history="1">
        <w:r>
          <w:rPr>
            <w:rFonts w:ascii="Calibri" w:hAnsi="Calibri" w:cs="Calibri"/>
            <w:color w:val="0000FF"/>
          </w:rPr>
          <w:t>подпунктом "в" пункта 5</w:t>
        </w:r>
      </w:hyperlink>
      <w:r>
        <w:rPr>
          <w:rFonts w:ascii="Calibri" w:hAnsi="Calibri" w:cs="Calibri"/>
        </w:rPr>
        <w:t xml:space="preserve"> настоящего Типового положения;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у молодого специалиста собственных и (или) заемных средств в соответствии с </w:t>
      </w:r>
      <w:hyperlink w:anchor="Par901" w:history="1">
        <w:r>
          <w:rPr>
            <w:rFonts w:ascii="Calibri" w:hAnsi="Calibri" w:cs="Calibri"/>
            <w:color w:val="0000FF"/>
          </w:rPr>
          <w:t>подпунктом "б" пункта 5</w:t>
        </w:r>
      </w:hyperlink>
      <w:r>
        <w:rPr>
          <w:rFonts w:ascii="Calibri" w:hAnsi="Calibri" w:cs="Calibri"/>
        </w:rPr>
        <w:t xml:space="preserve"> настоящего Типового положения.</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58" w:name="Par985"/>
      <w:bookmarkEnd w:id="58"/>
      <w:r>
        <w:rPr>
          <w:rFonts w:ascii="Calibri" w:hAnsi="Calibri" w:cs="Calibri"/>
        </w:rPr>
        <w:t>33. 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Под молодыми семьями и молодыми специалистами, указанными в </w:t>
      </w:r>
      <w:hyperlink w:anchor="Par985" w:history="1">
        <w:r>
          <w:rPr>
            <w:rFonts w:ascii="Calibri" w:hAnsi="Calibri" w:cs="Calibri"/>
            <w:color w:val="0000FF"/>
          </w:rPr>
          <w:t>пункте 33</w:t>
        </w:r>
      </w:hyperlink>
      <w:r>
        <w:rPr>
          <w:rFonts w:ascii="Calibri" w:hAnsi="Calibri" w:cs="Calibri"/>
        </w:rPr>
        <w:t xml:space="preserve"> настоящего Типового положения, понимаются:</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59" w:name="Par987"/>
      <w:bookmarkEnd w:id="59"/>
      <w:r>
        <w:rPr>
          <w:rFonts w:ascii="Calibri" w:hAnsi="Calibri" w:cs="Calibri"/>
        </w:rPr>
        <w:t>а) молодые семьи и молодые специалисты, соответствующие в совокупности следующим условиям:</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других муниципальных образований;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зарегистрированы по месту пребывания в соответствии с законодательством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60" w:name="Par991"/>
      <w:bookmarkEnd w:id="60"/>
      <w:r>
        <w:rPr>
          <w:rFonts w:ascii="Calibri" w:hAnsi="Calibri" w:cs="Calibri"/>
        </w:rPr>
        <w:t>б) учащиеся последнего курса образовательного учреждения высшего (среднего, начального) профессионального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этого образовательного учреждения.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 настоящем Типовом положении: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 агропромышленным комплексом понимаются сельскохозяйственные товаропроизводители, признанные таковыми в соответствии со </w:t>
      </w:r>
      <w:hyperlink r:id="rId57" w:history="1">
        <w:r>
          <w:rPr>
            <w:rFonts w:ascii="Calibri" w:hAnsi="Calibri" w:cs="Calibri"/>
            <w:color w:val="0000FF"/>
          </w:rPr>
          <w:t>статьей 3</w:t>
        </w:r>
      </w:hyperlink>
      <w:r>
        <w:rPr>
          <w:rFonts w:ascii="Calibri" w:hAnsi="Calibri" w:cs="Calibri"/>
        </w:rPr>
        <w:t xml:space="preserve"> Федерального закона "О развитии сельского хозяйства";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 социальной сферой понимаются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социального обслуживания, культуры, физической культуры и спорта.</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61" w:name="Par995"/>
      <w:bookmarkEnd w:id="61"/>
      <w:r>
        <w:rPr>
          <w:rFonts w:ascii="Calibri" w:hAnsi="Calibri" w:cs="Calibri"/>
        </w:rPr>
        <w:t>36. Предоставление молодым семьям и молодым специалистам социальных выплат осуществляется согласно следующей очередности: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молодым семьям и молодым специалистам, указанным в </w:t>
      </w:r>
      <w:hyperlink w:anchor="Par991" w:history="1">
        <w:r>
          <w:rPr>
            <w:rFonts w:ascii="Calibri" w:hAnsi="Calibri" w:cs="Calibri"/>
            <w:color w:val="0000FF"/>
          </w:rPr>
          <w:t>подпункте "б" пункта 34</w:t>
        </w:r>
      </w:hyperlink>
      <w:r>
        <w:rPr>
          <w:rFonts w:ascii="Calibri" w:hAnsi="Calibri" w:cs="Calibri"/>
        </w:rPr>
        <w:t xml:space="preserve"> настоящего Типового положения,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(квартир);</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молодым семьям и молодым специалистам, указанным в </w:t>
      </w:r>
      <w:hyperlink w:anchor="Par991" w:history="1">
        <w:r>
          <w:rPr>
            <w:rFonts w:ascii="Calibri" w:hAnsi="Calibri" w:cs="Calibri"/>
            <w:color w:val="0000FF"/>
          </w:rPr>
          <w:t>подпункте "б" пункта 34</w:t>
        </w:r>
      </w:hyperlink>
      <w:r>
        <w:rPr>
          <w:rFonts w:ascii="Calibri" w:hAnsi="Calibri" w:cs="Calibri"/>
        </w:rPr>
        <w:t xml:space="preserve"> настоящего Типового положения,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молодым семьям и молодым специалистам, указанным в </w:t>
      </w:r>
      <w:hyperlink w:anchor="Par987" w:history="1">
        <w:r>
          <w:rPr>
            <w:rFonts w:ascii="Calibri" w:hAnsi="Calibri" w:cs="Calibri"/>
            <w:color w:val="0000FF"/>
          </w:rPr>
          <w:t>подпункте "а" пункта 34</w:t>
        </w:r>
      </w:hyperlink>
      <w:r>
        <w:rPr>
          <w:rFonts w:ascii="Calibri" w:hAnsi="Calibri" w:cs="Calibri"/>
        </w:rP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 (квартир);</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молодым семьям и молодым специалистам, указанным в </w:t>
      </w:r>
      <w:hyperlink w:anchor="Par987" w:history="1">
        <w:r>
          <w:rPr>
            <w:rFonts w:ascii="Calibri" w:hAnsi="Calibri" w:cs="Calibri"/>
            <w:color w:val="0000FF"/>
          </w:rPr>
          <w:t>подпункте "а" пункта 34</w:t>
        </w:r>
      </w:hyperlink>
      <w:r>
        <w:rPr>
          <w:rFonts w:ascii="Calibri" w:hAnsi="Calibri" w:cs="Calibri"/>
        </w:rP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молодым семьям и молодым специалистам, указанным в </w:t>
      </w:r>
      <w:hyperlink w:anchor="Par974" w:history="1">
        <w:r>
          <w:rPr>
            <w:rFonts w:ascii="Calibri" w:hAnsi="Calibri" w:cs="Calibri"/>
            <w:color w:val="0000FF"/>
          </w:rPr>
          <w:t>пункте 32</w:t>
        </w:r>
      </w:hyperlink>
      <w:r>
        <w:rPr>
          <w:rFonts w:ascii="Calibri" w:hAnsi="Calibri" w:cs="Calibri"/>
        </w:rP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 (квартир);</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молодым семьям и молодым специалистам, указанным в </w:t>
      </w:r>
      <w:hyperlink w:anchor="Par974" w:history="1">
        <w:r>
          <w:rPr>
            <w:rFonts w:ascii="Calibri" w:hAnsi="Calibri" w:cs="Calibri"/>
            <w:color w:val="0000FF"/>
          </w:rPr>
          <w:t>пункте 32</w:t>
        </w:r>
      </w:hyperlink>
      <w:r>
        <w:rPr>
          <w:rFonts w:ascii="Calibri" w:hAnsi="Calibri" w:cs="Calibri"/>
        </w:rPr>
        <w:t xml:space="preserve">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молодым семьям и молодым специалистам, указанным в </w:t>
      </w:r>
      <w:hyperlink w:anchor="Par974" w:history="1">
        <w:r>
          <w:rPr>
            <w:rFonts w:ascii="Calibri" w:hAnsi="Calibri" w:cs="Calibri"/>
            <w:color w:val="0000FF"/>
          </w:rPr>
          <w:t>пунктах 32</w:t>
        </w:r>
      </w:hyperlink>
      <w:r>
        <w:rPr>
          <w:rFonts w:ascii="Calibri" w:hAnsi="Calibri" w:cs="Calibri"/>
        </w:rPr>
        <w:t xml:space="preserve"> и </w:t>
      </w:r>
      <w:hyperlink w:anchor="Par985" w:history="1">
        <w:r>
          <w:rPr>
            <w:rFonts w:ascii="Calibri" w:hAnsi="Calibri" w:cs="Calibri"/>
            <w:color w:val="0000FF"/>
          </w:rPr>
          <w:t>33</w:t>
        </w:r>
      </w:hyperlink>
      <w:r>
        <w:rPr>
          <w:rFonts w:ascii="Calibri" w:hAnsi="Calibri" w:cs="Calibri"/>
        </w:rPr>
        <w:t xml:space="preserve"> настоящего </w:t>
      </w:r>
      <w:r>
        <w:rPr>
          <w:rFonts w:ascii="Calibri" w:hAnsi="Calibri" w:cs="Calibri"/>
        </w:rPr>
        <w:lastRenderedPageBreak/>
        <w:t>Типового положения, работающим (изъявившим желание работать) по трудовым договорам или осуществляющим (изъявившим желание осуществлять) индивидуальную предпринимательскую деятельность в социальной сфере, изъявившим желание улучшить жилищные условия путем строительства жилого дома или участия в долевом строительстве жилых домов (квартир);</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молодым семьям и молодым специалистам, указанным в </w:t>
      </w:r>
      <w:hyperlink w:anchor="Par974" w:history="1">
        <w:r>
          <w:rPr>
            <w:rFonts w:ascii="Calibri" w:hAnsi="Calibri" w:cs="Calibri"/>
            <w:color w:val="0000FF"/>
          </w:rPr>
          <w:t>пунктах 32</w:t>
        </w:r>
      </w:hyperlink>
      <w:r>
        <w:rPr>
          <w:rFonts w:ascii="Calibri" w:hAnsi="Calibri" w:cs="Calibri"/>
        </w:rPr>
        <w:t xml:space="preserve"> и </w:t>
      </w:r>
      <w:hyperlink w:anchor="Par985" w:history="1">
        <w:r>
          <w:rPr>
            <w:rFonts w:ascii="Calibri" w:hAnsi="Calibri" w:cs="Calibri"/>
            <w:color w:val="0000FF"/>
          </w:rPr>
          <w:t>33</w:t>
        </w:r>
      </w:hyperlink>
      <w:r>
        <w:rPr>
          <w:rFonts w:ascii="Calibri" w:hAnsi="Calibri" w:cs="Calibri"/>
        </w:rPr>
        <w:t xml:space="preserve"> настоящего Типового положения, работающим (изъявившим желание работать) по трудовым договорам или осуществляющим (изъявившим желание осуществлять) индивидуальную предпринимательскую деятельность в социальной сфере, изъявившим желание улучшить жилищные условия путем приобретения жилых помещений.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В каждой из указанных в </w:t>
      </w:r>
      <w:hyperlink w:anchor="Par995" w:history="1">
        <w:r>
          <w:rPr>
            <w:rFonts w:ascii="Calibri" w:hAnsi="Calibri" w:cs="Calibri"/>
            <w:color w:val="0000FF"/>
          </w:rPr>
          <w:t>пункте 36</w:t>
        </w:r>
      </w:hyperlink>
      <w:r>
        <w:rPr>
          <w:rFonts w:ascii="Calibri" w:hAnsi="Calibri" w:cs="Calibri"/>
        </w:rPr>
        <w:t xml:space="preserve"> настоящего Типового положения групп очередность определяется в хронологической последовательности по дате подачи заявления в соответствии с </w:t>
      </w:r>
      <w:hyperlink w:anchor="Par1005" w:history="1">
        <w:r>
          <w:rPr>
            <w:rFonts w:ascii="Calibri" w:hAnsi="Calibri" w:cs="Calibri"/>
            <w:color w:val="0000FF"/>
          </w:rPr>
          <w:t>пунктом 38</w:t>
        </w:r>
      </w:hyperlink>
      <w:r>
        <w:rPr>
          <w:rFonts w:ascii="Calibri" w:hAnsi="Calibri" w:cs="Calibri"/>
        </w:rPr>
        <w:t xml:space="preserve"> настоящего Типового положения с учетом первоочередного предоставления социальных выплат молодым семьям и молодым специалистам, имеющим трех и более детей.</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62" w:name="Par1005"/>
      <w:bookmarkEnd w:id="62"/>
      <w:r>
        <w:rPr>
          <w:rFonts w:ascii="Calibri" w:hAnsi="Calibri" w:cs="Calibri"/>
        </w:rPr>
        <w:t xml:space="preserve">38. Молодые семьи и молодые специалисты представляют в органы местного самоуправления заявления по форме согласно </w:t>
      </w:r>
      <w:hyperlink w:anchor="Par1205" w:history="1">
        <w:r>
          <w:rPr>
            <w:rFonts w:ascii="Calibri" w:hAnsi="Calibri" w:cs="Calibri"/>
            <w:color w:val="0000FF"/>
          </w:rPr>
          <w:t>приложению N 6</w:t>
        </w:r>
      </w:hyperlink>
      <w:r>
        <w:rPr>
          <w:rFonts w:ascii="Calibri" w:hAnsi="Calibri" w:cs="Calibri"/>
        </w:rPr>
        <w:t xml:space="preserve"> к Программе с приложением:</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63" w:name="Par1006"/>
      <w:bookmarkEnd w:id="63"/>
      <w:r>
        <w:rPr>
          <w:rFonts w:ascii="Calibri" w:hAnsi="Calibri" w:cs="Calibri"/>
        </w:rPr>
        <w:t>а) копий документов, удостоверяющих личность заявителя и членов его семьи;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документа об образовании молодого специалиста либо справки из образовательного учреждения о его обучении на последнем курсе этого образовательного учреждения;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копии свидетельства о браке (для лиц, состоящих в браке);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копий свидетельств о рождении или об усыновлении ребенка (детей);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трудового договора с работодателем (для работающих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копии соглашения с работодателем (органом местного самоуправления) о трудоустройстве в сельской местности по окончании образовательного учреждения (для учащихся последних курсов образовательных учреждений);</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64" w:name="Par1012"/>
      <w:bookmarkEnd w:id="64"/>
      <w:r>
        <w:rPr>
          <w:rFonts w:ascii="Calibri" w:hAnsi="Calibri" w:cs="Calibri"/>
        </w:rPr>
        <w:t xml:space="preserve">ж) документов, подтверждающих признание заявителя нуждающимся в улучшении жилищных условий (для лиц, постоянно проживающих в сельской местности), или копий документов, подтверждающих соответствие условиям, установленным </w:t>
      </w:r>
      <w:hyperlink w:anchor="Par987" w:history="1">
        <w:r>
          <w:rPr>
            <w:rFonts w:ascii="Calibri" w:hAnsi="Calibri" w:cs="Calibri"/>
            <w:color w:val="0000FF"/>
          </w:rPr>
          <w:t>подпунктом "а" пункта 34</w:t>
        </w:r>
      </w:hyperlink>
      <w:r>
        <w:rPr>
          <w:rFonts w:ascii="Calibri" w:hAnsi="Calibri" w:cs="Calibri"/>
        </w:rPr>
        <w:t xml:space="preserve"> настоящего Типового положения (для лиц, изъявивших желание постоянно проживать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копий документов, подтверждающих наличие у заявителя собственных и (или) заемных средств в соответствии с </w:t>
      </w:r>
      <w:hyperlink w:anchor="Par901" w:history="1">
        <w:r>
          <w:rPr>
            <w:rFonts w:ascii="Calibri" w:hAnsi="Calibri" w:cs="Calibri"/>
            <w:color w:val="0000FF"/>
          </w:rPr>
          <w:t>подпунктом "б" пункта 5</w:t>
        </w:r>
      </w:hyperlink>
      <w:r>
        <w:rPr>
          <w:rFonts w:ascii="Calibri" w:hAnsi="Calibri" w:cs="Calibri"/>
        </w:rPr>
        <w:t xml:space="preserve"> настоящего Типового положения. Перечень таких документов, сроки и порядок их представления определяются органом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определяются органом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Копии документов согласно </w:t>
      </w:r>
      <w:hyperlink w:anchor="Par1005" w:history="1">
        <w:r>
          <w:rPr>
            <w:rFonts w:ascii="Calibri" w:hAnsi="Calibri" w:cs="Calibri"/>
            <w:color w:val="0000FF"/>
          </w:rPr>
          <w:t>пункту 38</w:t>
        </w:r>
      </w:hyperlink>
      <w:r>
        <w:rPr>
          <w:rFonts w:ascii="Calibri" w:hAnsi="Calibri" w:cs="Calibri"/>
        </w:rPr>
        <w:t xml:space="preserve">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w:t>
      </w:r>
      <w:hyperlink r:id="rId58" w:history="1">
        <w:r>
          <w:rPr>
            <w:rFonts w:ascii="Calibri" w:hAnsi="Calibri" w:cs="Calibri"/>
            <w:color w:val="0000FF"/>
          </w:rPr>
          <w:t>законодательством</w:t>
        </w:r>
      </w:hyperlink>
      <w:r>
        <w:rPr>
          <w:rFonts w:ascii="Calibri" w:hAnsi="Calibri" w:cs="Calibri"/>
        </w:rPr>
        <w:t xml:space="preserve"> Российской Федерации порядке.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Предоставление социальных выплат молодым семьям и молодым специалистам и их использование осуществляются в порядке, предусмотренном </w:t>
      </w:r>
      <w:hyperlink w:anchor="Par912" w:history="1">
        <w:r>
          <w:rPr>
            <w:rFonts w:ascii="Calibri" w:hAnsi="Calibri" w:cs="Calibri"/>
            <w:color w:val="0000FF"/>
          </w:rPr>
          <w:t>пунктами 9</w:t>
        </w:r>
      </w:hyperlink>
      <w:r>
        <w:rPr>
          <w:rFonts w:ascii="Calibri" w:hAnsi="Calibri" w:cs="Calibri"/>
        </w:rPr>
        <w:t xml:space="preserve"> - </w:t>
      </w:r>
      <w:hyperlink w:anchor="Par929" w:history="1">
        <w:r>
          <w:rPr>
            <w:rFonts w:ascii="Calibri" w:hAnsi="Calibri" w:cs="Calibri"/>
            <w:color w:val="0000FF"/>
          </w:rPr>
          <w:t>16</w:t>
        </w:r>
      </w:hyperlink>
      <w:r>
        <w:rPr>
          <w:rFonts w:ascii="Calibri" w:hAnsi="Calibri" w:cs="Calibri"/>
        </w:rPr>
        <w:t xml:space="preserve"> и </w:t>
      </w:r>
      <w:hyperlink w:anchor="Par938" w:history="1">
        <w:r>
          <w:rPr>
            <w:rFonts w:ascii="Calibri" w:hAnsi="Calibri" w:cs="Calibri"/>
            <w:color w:val="0000FF"/>
          </w:rPr>
          <w:t>19</w:t>
        </w:r>
      </w:hyperlink>
      <w:r>
        <w:rPr>
          <w:rFonts w:ascii="Calibri" w:hAnsi="Calibri" w:cs="Calibri"/>
        </w:rPr>
        <w:t xml:space="preserve"> - </w:t>
      </w:r>
      <w:hyperlink w:anchor="Par963" w:history="1">
        <w:r>
          <w:rPr>
            <w:rFonts w:ascii="Calibri" w:hAnsi="Calibri" w:cs="Calibri"/>
            <w:color w:val="0000FF"/>
          </w:rPr>
          <w:t>31</w:t>
        </w:r>
      </w:hyperlink>
      <w:r>
        <w:rPr>
          <w:rFonts w:ascii="Calibri" w:hAnsi="Calibri" w:cs="Calibri"/>
        </w:rPr>
        <w:t xml:space="preserve"> настоящего Типового положения.</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65" w:name="Par1017"/>
      <w:bookmarkEnd w:id="65"/>
      <w:r>
        <w:rPr>
          <w:rFonts w:ascii="Calibri" w:hAnsi="Calibri" w:cs="Calibri"/>
        </w:rPr>
        <w:t>41. В случае предоставления молодой семье (молодому специалисту) социальной выплаты орган исполнительной власти (орган местного самоуправления - в случае перечисления субсидий в бюджет соответствующего муниципального образования), член молодой семьи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либо </w:t>
      </w:r>
      <w:r>
        <w:rPr>
          <w:rFonts w:ascii="Calibri" w:hAnsi="Calibri" w:cs="Calibri"/>
        </w:rPr>
        <w:lastRenderedPageBreak/>
        <w:t>трехсторонний договор (с участием органа местного самоуправления) либо двусторонний договор (в случае перечисления субсидий в бюджет соответствующего муниципального образования).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Существенными условиями такого договора являются:</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66" w:name="Par1020"/>
      <w:bookmarkEnd w:id="66"/>
      <w:r>
        <w:rPr>
          <w:rFonts w:ascii="Calibri" w:hAnsi="Calibri" w:cs="Calibri"/>
        </w:rPr>
        <w:t>а) обязательство члена молодой семьи (молодого специалиста) работать у работодателя по трудовому договору (осуществлять индивидуальную предпринимательскую деятельность в муниципальном образовании) не менее 5 лет со дня получения социальной выплаты;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право органа исполнительной власти (органа местного самоуправления) истребовать в судебном порядке от члена молодой семьи (молодого специалиста) средства в размере предоставленной социальной выплаты в случае невыполнения членом молодой семьи (молодым специалистом) обязательства, предусмотренного в </w:t>
      </w:r>
      <w:hyperlink w:anchor="Par1020" w:history="1">
        <w:r>
          <w:rPr>
            <w:rFonts w:ascii="Calibri" w:hAnsi="Calibri" w:cs="Calibri"/>
            <w:color w:val="0000FF"/>
          </w:rPr>
          <w:t>подпункте "а"</w:t>
        </w:r>
      </w:hyperlink>
      <w:r>
        <w:rPr>
          <w:rFonts w:ascii="Calibri" w:hAnsi="Calibri" w:cs="Calibri"/>
        </w:rPr>
        <w:t xml:space="preserve"> настоящего пункта.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Одним из условий договора, указанного в </w:t>
      </w:r>
      <w:hyperlink w:anchor="Par1017" w:history="1">
        <w:r>
          <w:rPr>
            <w:rFonts w:ascii="Calibri" w:hAnsi="Calibri" w:cs="Calibri"/>
            <w:color w:val="0000FF"/>
          </w:rPr>
          <w:t>пункте 41</w:t>
        </w:r>
      </w:hyperlink>
      <w:r>
        <w:rPr>
          <w:rFonts w:ascii="Calibri" w:hAnsi="Calibri" w:cs="Calibri"/>
        </w:rPr>
        <w:t xml:space="preserve"> настоящего Типового положения, может быть обязательство органа местного самоуправления или работодателя предоставить молодой семье (молодому специалисту) временное жилье на период строительства жилого дома при использовании социальной выплаты на указанные цели.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договором, указанным в </w:t>
      </w:r>
      <w:hyperlink w:anchor="Par1017" w:history="1">
        <w:r>
          <w:rPr>
            <w:rFonts w:ascii="Calibri" w:hAnsi="Calibri" w:cs="Calibri"/>
            <w:color w:val="0000FF"/>
          </w:rPr>
          <w:t>пункте 41</w:t>
        </w:r>
      </w:hyperlink>
      <w:r>
        <w:rPr>
          <w:rFonts w:ascii="Calibri" w:hAnsi="Calibri" w:cs="Calibri"/>
        </w:rPr>
        <w:t xml:space="preserve"> настоящего Типового положения.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несоблюдении указанных условий орган исполнительной власти (орган местного самоуправления) сохраняет право истребовать в судебном порядке от члена молодой семьи (молодого специалиста) средства в размере предоставленной социальной выплаты, что должно быть отражено в указанном договоре.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В случае представления документов в соответствии с </w:t>
      </w:r>
      <w:hyperlink w:anchor="Par1005" w:history="1">
        <w:r>
          <w:rPr>
            <w:rFonts w:ascii="Calibri" w:hAnsi="Calibri" w:cs="Calibri"/>
            <w:color w:val="0000FF"/>
          </w:rPr>
          <w:t>пунктом 38</w:t>
        </w:r>
      </w:hyperlink>
      <w:r>
        <w:rPr>
          <w:rFonts w:ascii="Calibri" w:hAnsi="Calibri" w:cs="Calibri"/>
        </w:rPr>
        <w:t xml:space="preserve"> настоящего Типового положения работодатель вправе предоставить члену молодой семьи (молодому специалисту), с которым он заключил трудовой договор, заем на строительство (приобретение) жилья в размере части стоимости строительства (приобретения) жилья, не обеспеченной финансированием за счет средств социальной выплаты и собственных средств в полном объеме. Существенным условием договора займа является согласие члена (членов) молодой семьи (молодого специалиста) работать у работодателя по трудовому договору до полного погашения заемных обязательств, но не менее 5 лет со дня заключения договора займа, и передать в ипотеку работодателю-заимодавцу построенное (приобретенное) с использованием заемных средств жилье до погашения молодой семьей (молодым специалистом) обязательств по договору займа.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При рождении (усыновлении) у молодой семьи (молодого специалиста) 1 и более детей субъекты Российской Федерации и (или) муниципальные образования вправе осуществлять дополнительное, сверх предусмотренного объема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определяемых нормативными правовыми актами субъектов Российской Федерации и (или) муниципальных образований.</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right"/>
        <w:outlineLvl w:val="1"/>
        <w:rPr>
          <w:rFonts w:ascii="Calibri" w:hAnsi="Calibri" w:cs="Calibri"/>
        </w:rPr>
      </w:pPr>
      <w:bookmarkStart w:id="67" w:name="Par1033"/>
      <w:bookmarkEnd w:id="67"/>
      <w:r>
        <w:rPr>
          <w:rFonts w:ascii="Calibri" w:hAnsi="Calibri" w:cs="Calibri"/>
        </w:rPr>
        <w:t>Приложение N 5</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"Устойчивое развитие сельских</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на период до 2020 года"</w:t>
      </w: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pStyle w:val="ConsPlusNonformat"/>
      </w:pPr>
      <w:r>
        <w:t xml:space="preserve">     ________________________________________________________________</w:t>
      </w:r>
    </w:p>
    <w:p w:rsidR="00F70243" w:rsidRDefault="00F70243">
      <w:pPr>
        <w:pStyle w:val="ConsPlusNonformat"/>
      </w:pPr>
      <w:r>
        <w:t xml:space="preserve">                (наименование органа исполнительной власти</w:t>
      </w:r>
    </w:p>
    <w:p w:rsidR="00F70243" w:rsidRDefault="00F70243">
      <w:pPr>
        <w:pStyle w:val="ConsPlusNonformat"/>
      </w:pPr>
      <w:r>
        <w:t xml:space="preserve">                      субъекта Российской Федерации)</w:t>
      </w:r>
    </w:p>
    <w:p w:rsidR="00F70243" w:rsidRDefault="00F70243">
      <w:pPr>
        <w:pStyle w:val="ConsPlusNonformat"/>
      </w:pPr>
    </w:p>
    <w:p w:rsidR="00F70243" w:rsidRDefault="00F70243">
      <w:pPr>
        <w:pStyle w:val="ConsPlusNonformat"/>
      </w:pPr>
      <w:bookmarkStart w:id="68" w:name="Par1043"/>
      <w:bookmarkEnd w:id="68"/>
      <w:r>
        <w:t xml:space="preserve">                               СВИДЕТЕЛЬСТВО</w:t>
      </w:r>
    </w:p>
    <w:p w:rsidR="00F70243" w:rsidRDefault="00F70243">
      <w:pPr>
        <w:pStyle w:val="ConsPlusNonformat"/>
      </w:pPr>
      <w:r>
        <w:t xml:space="preserve">           о предоставлении социальной выплаты на строительство</w:t>
      </w:r>
    </w:p>
    <w:p w:rsidR="00F70243" w:rsidRDefault="00F70243">
      <w:pPr>
        <w:pStyle w:val="ConsPlusNonformat"/>
      </w:pPr>
      <w:r>
        <w:t xml:space="preserve">                 (приобретение) жилья в сельской местности</w:t>
      </w:r>
    </w:p>
    <w:p w:rsidR="00F70243" w:rsidRDefault="00F70243">
      <w:pPr>
        <w:pStyle w:val="ConsPlusNonformat"/>
      </w:pPr>
    </w:p>
    <w:p w:rsidR="00F70243" w:rsidRDefault="00F70243">
      <w:pPr>
        <w:pStyle w:val="ConsPlusNonformat"/>
      </w:pPr>
      <w:r>
        <w:t xml:space="preserve">                                                           N ______________</w:t>
      </w:r>
    </w:p>
    <w:p w:rsidR="00F70243" w:rsidRDefault="00F70243">
      <w:pPr>
        <w:pStyle w:val="ConsPlusNonformat"/>
      </w:pPr>
    </w:p>
    <w:p w:rsidR="00F70243" w:rsidRDefault="00F70243">
      <w:pPr>
        <w:pStyle w:val="ConsPlusNonformat"/>
      </w:pPr>
      <w:r>
        <w:t xml:space="preserve">    Настоящим свидетельством удостоверяется, что __________________________</w:t>
      </w:r>
    </w:p>
    <w:p w:rsidR="00F70243" w:rsidRDefault="00F70243">
      <w:pPr>
        <w:pStyle w:val="ConsPlusNonformat"/>
      </w:pPr>
      <w:r>
        <w:t xml:space="preserve">                                                 (фамилия, имя, отчество</w:t>
      </w:r>
    </w:p>
    <w:p w:rsidR="00F70243" w:rsidRDefault="00F70243">
      <w:pPr>
        <w:pStyle w:val="ConsPlusNonformat"/>
      </w:pPr>
      <w:r>
        <w:t>___________________________________________________________________________</w:t>
      </w:r>
    </w:p>
    <w:p w:rsidR="00F70243" w:rsidRDefault="00F70243">
      <w:pPr>
        <w:pStyle w:val="ConsPlusNonformat"/>
      </w:pPr>
      <w:r>
        <w:t xml:space="preserve">     гражданина - владельца свидетельства, наименование, серия и номер</w:t>
      </w:r>
    </w:p>
    <w:p w:rsidR="00F70243" w:rsidRDefault="00F70243">
      <w:pPr>
        <w:pStyle w:val="ConsPlusNonformat"/>
      </w:pPr>
      <w:r>
        <w:t>___________________________________________________________________________</w:t>
      </w:r>
    </w:p>
    <w:p w:rsidR="00F70243" w:rsidRDefault="00F70243">
      <w:pPr>
        <w:pStyle w:val="ConsPlusNonformat"/>
      </w:pPr>
      <w:r>
        <w:t xml:space="preserve">          документа, удостоверяющего личность, кем и когда выдан)</w:t>
      </w:r>
    </w:p>
    <w:p w:rsidR="00F70243" w:rsidRDefault="00F70243">
      <w:pPr>
        <w:pStyle w:val="ConsPlusNonformat"/>
      </w:pPr>
      <w:r>
        <w:t>является   участником  мероприятий  по  улучшению жилищных условий в рамках</w:t>
      </w:r>
    </w:p>
    <w:p w:rsidR="00F70243" w:rsidRDefault="00F70243">
      <w:pPr>
        <w:pStyle w:val="ConsPlusNonformat"/>
      </w:pPr>
      <w:r>
        <w:t>федеральной  целевой  программы "Устойчивое развитие сельских территорий на</w:t>
      </w:r>
    </w:p>
    <w:p w:rsidR="00F70243" w:rsidRDefault="00F70243">
      <w:pPr>
        <w:pStyle w:val="ConsPlusNonformat"/>
      </w:pPr>
      <w:r>
        <w:t>2014 - 2017 годы и на период до 2020 года".</w:t>
      </w:r>
    </w:p>
    <w:p w:rsidR="00F70243" w:rsidRDefault="00F70243">
      <w:pPr>
        <w:pStyle w:val="ConsPlusNonformat"/>
      </w:pPr>
      <w:r>
        <w:t xml:space="preserve">    В   соответствии   с   условиями  Программы  ему  (ей)  предоставляется</w:t>
      </w:r>
    </w:p>
    <w:p w:rsidR="00F70243" w:rsidRDefault="00F70243">
      <w:pPr>
        <w:pStyle w:val="ConsPlusNonformat"/>
      </w:pPr>
      <w:r>
        <w:t>социальная выплата в размере _______________________________________ рублей</w:t>
      </w:r>
    </w:p>
    <w:p w:rsidR="00F70243" w:rsidRDefault="00F70243">
      <w:pPr>
        <w:pStyle w:val="ConsPlusNonformat"/>
      </w:pPr>
      <w:r>
        <w:t xml:space="preserve">                                      (цифрами и прописью)</w:t>
      </w:r>
    </w:p>
    <w:p w:rsidR="00F70243" w:rsidRDefault="00F70243">
      <w:pPr>
        <w:pStyle w:val="ConsPlusNonformat"/>
      </w:pPr>
      <w:r>
        <w:t>на ________________________________________________________________________</w:t>
      </w:r>
    </w:p>
    <w:p w:rsidR="00F70243" w:rsidRDefault="00F70243">
      <w:pPr>
        <w:pStyle w:val="ConsPlusNonformat"/>
      </w:pPr>
      <w:r>
        <w:t xml:space="preserve">             (приобретение жилого помещения, строительство жилого</w:t>
      </w:r>
    </w:p>
    <w:p w:rsidR="00F70243" w:rsidRDefault="00F70243">
      <w:pPr>
        <w:pStyle w:val="ConsPlusNonformat"/>
      </w:pPr>
      <w:r>
        <w:t>___________________________________________________________________________</w:t>
      </w:r>
    </w:p>
    <w:p w:rsidR="00F70243" w:rsidRDefault="00F70243">
      <w:pPr>
        <w:pStyle w:val="ConsPlusNonformat"/>
      </w:pPr>
      <w:r>
        <w:t xml:space="preserve">        дома, участие в долевом строительстве жилых домов (квартир)</w:t>
      </w:r>
    </w:p>
    <w:p w:rsidR="00F70243" w:rsidRDefault="00F70243">
      <w:pPr>
        <w:pStyle w:val="ConsPlusNonformat"/>
      </w:pPr>
      <w:r>
        <w:t xml:space="preserve">                             - нужное указать)</w:t>
      </w:r>
    </w:p>
    <w:p w:rsidR="00F70243" w:rsidRDefault="00F70243">
      <w:pPr>
        <w:pStyle w:val="ConsPlusNonformat"/>
      </w:pPr>
      <w:r>
        <w:t>___________________________________________________________________________</w:t>
      </w:r>
    </w:p>
    <w:p w:rsidR="00F70243" w:rsidRDefault="00F70243">
      <w:pPr>
        <w:pStyle w:val="ConsPlusNonformat"/>
      </w:pPr>
      <w:r>
        <w:t xml:space="preserve">                 (наименование муниципального образования)</w:t>
      </w:r>
    </w:p>
    <w:p w:rsidR="00F70243" w:rsidRDefault="00F70243">
      <w:pPr>
        <w:pStyle w:val="ConsPlusNonformat"/>
      </w:pPr>
    </w:p>
    <w:p w:rsidR="00F70243" w:rsidRDefault="00F70243">
      <w:pPr>
        <w:pStyle w:val="ConsPlusNonformat"/>
      </w:pPr>
      <w:r>
        <w:t>________________________   ____________________   _________________________</w:t>
      </w:r>
    </w:p>
    <w:p w:rsidR="00F70243" w:rsidRDefault="00F70243">
      <w:pPr>
        <w:pStyle w:val="ConsPlusNonformat"/>
      </w:pPr>
      <w:r>
        <w:t xml:space="preserve">       (должность)               (подпись)                  (ф.и.о.)</w:t>
      </w:r>
    </w:p>
    <w:p w:rsidR="00F70243" w:rsidRDefault="00F70243">
      <w:pPr>
        <w:pStyle w:val="ConsPlusNonformat"/>
      </w:pPr>
      <w:r>
        <w:t>М.П.</w:t>
      </w:r>
    </w:p>
    <w:p w:rsidR="00F70243" w:rsidRDefault="00F70243">
      <w:pPr>
        <w:pStyle w:val="ConsPlusNonformat"/>
      </w:pPr>
    </w:p>
    <w:p w:rsidR="00F70243" w:rsidRDefault="00F70243">
      <w:pPr>
        <w:pStyle w:val="ConsPlusNonformat"/>
      </w:pPr>
      <w:r>
        <w:t>***************************************************************************</w:t>
      </w:r>
    </w:p>
    <w:p w:rsidR="00F70243" w:rsidRDefault="00F70243">
      <w:pPr>
        <w:pStyle w:val="ConsPlusNonformat"/>
      </w:pPr>
      <w:r>
        <w:t xml:space="preserve">                               линия отреза</w:t>
      </w:r>
    </w:p>
    <w:p w:rsidR="00F70243" w:rsidRDefault="00F70243">
      <w:pPr>
        <w:pStyle w:val="ConsPlusNonformat"/>
      </w:pPr>
    </w:p>
    <w:p w:rsidR="00F70243" w:rsidRDefault="00F70243">
      <w:pPr>
        <w:pStyle w:val="ConsPlusNonformat"/>
      </w:pPr>
      <w:bookmarkStart w:id="69" w:name="Par1076"/>
      <w:bookmarkEnd w:id="69"/>
      <w:r>
        <w:t xml:space="preserve">                           КОРЕШОК СВИДЕТЕЛЬСТВА</w:t>
      </w:r>
    </w:p>
    <w:p w:rsidR="00F70243" w:rsidRDefault="00F70243">
      <w:pPr>
        <w:pStyle w:val="ConsPlusNonformat"/>
      </w:pPr>
      <w:r>
        <w:t xml:space="preserve">           о предоставлении социальной выплаты на строительство</w:t>
      </w:r>
    </w:p>
    <w:p w:rsidR="00F70243" w:rsidRDefault="00F70243">
      <w:pPr>
        <w:pStyle w:val="ConsPlusNonformat"/>
      </w:pPr>
      <w:r>
        <w:t xml:space="preserve">               (приобретение) жилья в сельской местности </w:t>
      </w:r>
      <w:hyperlink w:anchor="Par1116" w:history="1">
        <w:r>
          <w:rPr>
            <w:color w:val="0000FF"/>
          </w:rPr>
          <w:t>&lt;*&gt;</w:t>
        </w:r>
      </w:hyperlink>
    </w:p>
    <w:p w:rsidR="00F70243" w:rsidRDefault="00F70243">
      <w:pPr>
        <w:pStyle w:val="ConsPlusNonformat"/>
      </w:pPr>
    </w:p>
    <w:p w:rsidR="00F70243" w:rsidRDefault="00F70243">
      <w:pPr>
        <w:pStyle w:val="ConsPlusNonformat"/>
      </w:pPr>
      <w:r>
        <w:t xml:space="preserve">                                                        N _________________</w:t>
      </w:r>
    </w:p>
    <w:p w:rsidR="00F70243" w:rsidRDefault="00F70243">
      <w:pPr>
        <w:pStyle w:val="ConsPlusNonformat"/>
      </w:pPr>
    </w:p>
    <w:p w:rsidR="00F70243" w:rsidRDefault="00F70243">
      <w:pPr>
        <w:pStyle w:val="ConsPlusNonformat"/>
      </w:pPr>
      <w:r>
        <w:t xml:space="preserve">    Настоящим свидетельством удостоверяется, что __________________________</w:t>
      </w:r>
    </w:p>
    <w:p w:rsidR="00F70243" w:rsidRDefault="00F70243">
      <w:pPr>
        <w:pStyle w:val="ConsPlusNonformat"/>
      </w:pPr>
      <w:r>
        <w:t xml:space="preserve">                                                   (фамилия, имя, отчество</w:t>
      </w:r>
    </w:p>
    <w:p w:rsidR="00F70243" w:rsidRDefault="00F70243">
      <w:pPr>
        <w:pStyle w:val="ConsPlusNonformat"/>
      </w:pPr>
      <w:r>
        <w:t>___________________________________________________________________________</w:t>
      </w:r>
    </w:p>
    <w:p w:rsidR="00F70243" w:rsidRDefault="00F70243">
      <w:pPr>
        <w:pStyle w:val="ConsPlusNonformat"/>
      </w:pPr>
      <w:r>
        <w:t xml:space="preserve">     гражданина - владельца свидетельства, наименование, серия и номер</w:t>
      </w:r>
    </w:p>
    <w:p w:rsidR="00F70243" w:rsidRDefault="00F70243">
      <w:pPr>
        <w:pStyle w:val="ConsPlusNonformat"/>
      </w:pPr>
      <w:r>
        <w:t>___________________________________________________________________________</w:t>
      </w:r>
    </w:p>
    <w:p w:rsidR="00F70243" w:rsidRDefault="00F70243">
      <w:pPr>
        <w:pStyle w:val="ConsPlusNonformat"/>
      </w:pPr>
      <w:r>
        <w:t xml:space="preserve">          документа, удостоверяющего личность, кем и когда выдан)</w:t>
      </w:r>
    </w:p>
    <w:p w:rsidR="00F70243" w:rsidRDefault="00F70243">
      <w:pPr>
        <w:pStyle w:val="ConsPlusNonformat"/>
      </w:pPr>
      <w:r>
        <w:t>является   участником  мероприятий  по  улучшению жилищных условий в рамках</w:t>
      </w:r>
    </w:p>
    <w:p w:rsidR="00F70243" w:rsidRDefault="00F70243">
      <w:pPr>
        <w:pStyle w:val="ConsPlusNonformat"/>
      </w:pPr>
      <w:r>
        <w:t>федеральной  целевой  программы "Устойчивое развитие сельских территорий на</w:t>
      </w:r>
    </w:p>
    <w:p w:rsidR="00F70243" w:rsidRDefault="00F70243">
      <w:pPr>
        <w:pStyle w:val="ConsPlusNonformat"/>
      </w:pPr>
      <w:r>
        <w:t>2014 - 2017 годы и на период до 2020 года".</w:t>
      </w:r>
    </w:p>
    <w:p w:rsidR="00F70243" w:rsidRDefault="00F70243">
      <w:pPr>
        <w:pStyle w:val="ConsPlusNonformat"/>
      </w:pPr>
      <w:r>
        <w:t xml:space="preserve">    В  соответствии с условиями Программы ему (ей) предоставлена социальная</w:t>
      </w:r>
    </w:p>
    <w:p w:rsidR="00F70243" w:rsidRDefault="00F70243">
      <w:pPr>
        <w:pStyle w:val="ConsPlusNonformat"/>
      </w:pPr>
      <w:r>
        <w:t>выплата в размере _________________________________________________ рублей,</w:t>
      </w:r>
    </w:p>
    <w:p w:rsidR="00F70243" w:rsidRDefault="00F70243">
      <w:pPr>
        <w:pStyle w:val="ConsPlusNonformat"/>
      </w:pPr>
      <w:r>
        <w:t xml:space="preserve">                                (цифрами и прописью)</w:t>
      </w:r>
    </w:p>
    <w:p w:rsidR="00F70243" w:rsidRDefault="00F70243">
      <w:pPr>
        <w:pStyle w:val="ConsPlusNonformat"/>
      </w:pPr>
      <w:r>
        <w:t>в том числе за счет:</w:t>
      </w:r>
    </w:p>
    <w:p w:rsidR="00F70243" w:rsidRDefault="00F70243">
      <w:pPr>
        <w:pStyle w:val="ConsPlusNonformat"/>
      </w:pPr>
      <w:r>
        <w:t>средств федерального бюджета в размере ____________________________________</w:t>
      </w:r>
    </w:p>
    <w:p w:rsidR="00F70243" w:rsidRDefault="00F70243">
      <w:pPr>
        <w:pStyle w:val="ConsPlusNonformat"/>
      </w:pPr>
      <w:r>
        <w:t xml:space="preserve">                                              (цифрами и прописью)</w:t>
      </w:r>
    </w:p>
    <w:p w:rsidR="00F70243" w:rsidRDefault="00F70243">
      <w:pPr>
        <w:pStyle w:val="ConsPlusNonformat"/>
      </w:pPr>
      <w:r>
        <w:t>___________________________________________________________________ рублей;</w:t>
      </w:r>
    </w:p>
    <w:p w:rsidR="00F70243" w:rsidRDefault="00F70243">
      <w:pPr>
        <w:pStyle w:val="ConsPlusNonformat"/>
      </w:pPr>
      <w:r>
        <w:t>средств бюджета субъекта Российской Федерации в размере ___________________</w:t>
      </w:r>
    </w:p>
    <w:p w:rsidR="00F70243" w:rsidRDefault="00F70243">
      <w:pPr>
        <w:pStyle w:val="ConsPlusNonformat"/>
      </w:pPr>
      <w:r>
        <w:t xml:space="preserve">                                                             (цифрами</w:t>
      </w:r>
    </w:p>
    <w:p w:rsidR="00F70243" w:rsidRDefault="00F70243">
      <w:pPr>
        <w:pStyle w:val="ConsPlusNonformat"/>
      </w:pPr>
      <w:r>
        <w:lastRenderedPageBreak/>
        <w:t>___________________________________________________________________ рублей;</w:t>
      </w:r>
    </w:p>
    <w:p w:rsidR="00F70243" w:rsidRDefault="00F70243">
      <w:pPr>
        <w:pStyle w:val="ConsPlusNonformat"/>
      </w:pPr>
      <w:r>
        <w:t xml:space="preserve">                               и прописью)</w:t>
      </w:r>
    </w:p>
    <w:p w:rsidR="00F70243" w:rsidRDefault="00F70243">
      <w:pPr>
        <w:pStyle w:val="ConsPlusNonformat"/>
      </w:pPr>
      <w:r>
        <w:t>средств местного бюджета в размере ________________________________________</w:t>
      </w:r>
    </w:p>
    <w:p w:rsidR="00F70243" w:rsidRDefault="00F70243">
      <w:pPr>
        <w:pStyle w:val="ConsPlusNonformat"/>
      </w:pPr>
      <w:r>
        <w:t xml:space="preserve">                                             (цифрами и прописью)</w:t>
      </w:r>
    </w:p>
    <w:p w:rsidR="00F70243" w:rsidRDefault="00F70243">
      <w:pPr>
        <w:pStyle w:val="ConsPlusNonformat"/>
      </w:pPr>
      <w:r>
        <w:t>___________________________________________________________________ рублей.</w:t>
      </w:r>
    </w:p>
    <w:p w:rsidR="00F70243" w:rsidRDefault="00F70243">
      <w:pPr>
        <w:pStyle w:val="ConsPlusNonformat"/>
      </w:pPr>
    </w:p>
    <w:p w:rsidR="00F70243" w:rsidRDefault="00F70243">
      <w:pPr>
        <w:pStyle w:val="ConsPlusNonformat"/>
      </w:pPr>
      <w:r>
        <w:t>Свидетельство выдано ______________________________________________________</w:t>
      </w:r>
    </w:p>
    <w:p w:rsidR="00F70243" w:rsidRDefault="00F70243">
      <w:pPr>
        <w:pStyle w:val="ConsPlusNonformat"/>
      </w:pPr>
      <w:r>
        <w:t xml:space="preserve">                      (наименование органа исполнительной власти субъекта</w:t>
      </w:r>
    </w:p>
    <w:p w:rsidR="00F70243" w:rsidRDefault="00F70243">
      <w:pPr>
        <w:pStyle w:val="ConsPlusNonformat"/>
      </w:pPr>
      <w:r>
        <w:t xml:space="preserve">                         Российской Федерации, выдавшего свидетельство)</w:t>
      </w:r>
    </w:p>
    <w:p w:rsidR="00F70243" w:rsidRDefault="00F70243">
      <w:pPr>
        <w:pStyle w:val="ConsPlusNonformat"/>
      </w:pPr>
    </w:p>
    <w:p w:rsidR="00F70243" w:rsidRDefault="00F70243">
      <w:pPr>
        <w:pStyle w:val="ConsPlusNonformat"/>
      </w:pPr>
      <w:r>
        <w:t>________________________   ____________________   _________________________</w:t>
      </w:r>
    </w:p>
    <w:p w:rsidR="00F70243" w:rsidRDefault="00F70243">
      <w:pPr>
        <w:pStyle w:val="ConsPlusNonformat"/>
      </w:pPr>
      <w:r>
        <w:t xml:space="preserve">       (должность)               (подпись)                  (ф.и.о.)</w:t>
      </w:r>
    </w:p>
    <w:p w:rsidR="00F70243" w:rsidRDefault="00F70243">
      <w:pPr>
        <w:pStyle w:val="ConsPlusNonformat"/>
      </w:pPr>
    </w:p>
    <w:p w:rsidR="00F70243" w:rsidRDefault="00F70243">
      <w:pPr>
        <w:pStyle w:val="ConsPlusNonformat"/>
      </w:pPr>
      <w:r>
        <w:t>М.П.</w:t>
      </w:r>
    </w:p>
    <w:p w:rsidR="00F70243" w:rsidRDefault="00F70243">
      <w:pPr>
        <w:pStyle w:val="ConsPlusNonformat"/>
      </w:pPr>
    </w:p>
    <w:p w:rsidR="00F70243" w:rsidRDefault="00F70243">
      <w:pPr>
        <w:pStyle w:val="ConsPlusNonformat"/>
      </w:pPr>
      <w:r>
        <w:t xml:space="preserve">    --------------------------------</w:t>
      </w:r>
    </w:p>
    <w:p w:rsidR="00F70243" w:rsidRDefault="00F70243">
      <w:pPr>
        <w:pStyle w:val="ConsPlusNonformat"/>
      </w:pPr>
      <w:bookmarkStart w:id="70" w:name="Par1116"/>
      <w:bookmarkEnd w:id="70"/>
      <w:r>
        <w:t xml:space="preserve">    &lt;*&gt; Корешок хранится в органе исполнительной власти субъекта Российской</w:t>
      </w:r>
    </w:p>
    <w:p w:rsidR="00F70243" w:rsidRDefault="00F70243">
      <w:pPr>
        <w:pStyle w:val="ConsPlusNonformat"/>
      </w:pPr>
      <w:r>
        <w:t>Федерации, выдавшем свидетельство.</w:t>
      </w:r>
    </w:p>
    <w:p w:rsidR="00F70243" w:rsidRDefault="00F70243">
      <w:pPr>
        <w:pStyle w:val="ConsPlusNonformat"/>
      </w:pPr>
    </w:p>
    <w:p w:rsidR="00F70243" w:rsidRDefault="00F70243">
      <w:pPr>
        <w:pStyle w:val="ConsPlusNonformat"/>
      </w:pPr>
      <w:bookmarkStart w:id="71" w:name="Par1119"/>
      <w:bookmarkEnd w:id="71"/>
      <w:r>
        <w:t xml:space="preserve">                      Оборотная сторона свидетельства</w:t>
      </w:r>
    </w:p>
    <w:p w:rsidR="00F70243" w:rsidRDefault="00F70243">
      <w:pPr>
        <w:widowControl w:val="0"/>
        <w:autoSpaceDE w:val="0"/>
        <w:autoSpaceDN w:val="0"/>
        <w:adjustRightInd w:val="0"/>
        <w:spacing w:after="0" w:line="240" w:lineRule="auto"/>
        <w:jc w:val="both"/>
        <w:rPr>
          <w:rFonts w:ascii="Calibri" w:hAnsi="Calibri" w:cs="Calibri"/>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w:t>
      </w:r>
    </w:p>
    <w:p w:rsidR="00F70243" w:rsidRDefault="00F70243">
      <w:pPr>
        <w:pStyle w:val="ConsPlusCell"/>
        <w:rPr>
          <w:rFonts w:ascii="Courier New" w:hAnsi="Courier New" w:cs="Courier New"/>
          <w:sz w:val="20"/>
          <w:szCs w:val="20"/>
        </w:rPr>
      </w:pPr>
      <w:r>
        <w:rPr>
          <w:rFonts w:ascii="Courier New" w:hAnsi="Courier New" w:cs="Courier New"/>
          <w:sz w:val="20"/>
          <w:szCs w:val="20"/>
        </w:rPr>
        <w:t>│Свидетельство дает право гражданину  │ОТМЕТКА ОБ ОПЛАТЕ                  │</w:t>
      </w:r>
    </w:p>
    <w:p w:rsidR="00F70243" w:rsidRDefault="00F70243">
      <w:pPr>
        <w:pStyle w:val="ConsPlusCell"/>
        <w:rPr>
          <w:rFonts w:ascii="Courier New" w:hAnsi="Courier New" w:cs="Courier New"/>
          <w:sz w:val="20"/>
          <w:szCs w:val="20"/>
        </w:rPr>
      </w:pPr>
      <w:r>
        <w:rPr>
          <w:rFonts w:ascii="Courier New" w:hAnsi="Courier New" w:cs="Courier New"/>
          <w:sz w:val="20"/>
          <w:szCs w:val="20"/>
        </w:rPr>
        <w:t>│на открытие банковского счета в      │(заполняется кредитной             │</w:t>
      </w:r>
    </w:p>
    <w:p w:rsidR="00F70243" w:rsidRDefault="00F70243">
      <w:pPr>
        <w:pStyle w:val="ConsPlusCell"/>
        <w:rPr>
          <w:rFonts w:ascii="Courier New" w:hAnsi="Courier New" w:cs="Courier New"/>
          <w:sz w:val="20"/>
          <w:szCs w:val="20"/>
        </w:rPr>
      </w:pPr>
      <w:r>
        <w:rPr>
          <w:rFonts w:ascii="Courier New" w:hAnsi="Courier New" w:cs="Courier New"/>
          <w:sz w:val="20"/>
          <w:szCs w:val="20"/>
        </w:rPr>
        <w:t>│кредитной организации на территории  │организацией)                      │</w:t>
      </w:r>
    </w:p>
    <w:p w:rsidR="00F70243" w:rsidRDefault="00F70243">
      <w:pPr>
        <w:pStyle w:val="ConsPlusCell"/>
        <w:rPr>
          <w:rFonts w:ascii="Courier New" w:hAnsi="Courier New" w:cs="Courier New"/>
          <w:sz w:val="20"/>
          <w:szCs w:val="20"/>
        </w:rPr>
      </w:pPr>
      <w:r>
        <w:rPr>
          <w:rFonts w:ascii="Courier New" w:hAnsi="Courier New" w:cs="Courier New"/>
          <w:sz w:val="20"/>
          <w:szCs w:val="20"/>
        </w:rPr>
        <w:t>│субъекта Российской Федерации по     │Дата оплаты ______________________ │</w:t>
      </w:r>
    </w:p>
    <w:p w:rsidR="00F70243" w:rsidRDefault="00F70243">
      <w:pPr>
        <w:pStyle w:val="ConsPlusCell"/>
        <w:rPr>
          <w:rFonts w:ascii="Courier New" w:hAnsi="Courier New" w:cs="Courier New"/>
          <w:sz w:val="20"/>
          <w:szCs w:val="20"/>
        </w:rPr>
      </w:pPr>
      <w:r>
        <w:rPr>
          <w:rFonts w:ascii="Courier New" w:hAnsi="Courier New" w:cs="Courier New"/>
          <w:sz w:val="20"/>
          <w:szCs w:val="20"/>
        </w:rPr>
        <w:t>│месту выдачи свидетельства и         │Реквизиты договора, на основании   │</w:t>
      </w:r>
    </w:p>
    <w:p w:rsidR="00F70243" w:rsidRDefault="00F70243">
      <w:pPr>
        <w:pStyle w:val="ConsPlusCell"/>
        <w:rPr>
          <w:rFonts w:ascii="Courier New" w:hAnsi="Courier New" w:cs="Courier New"/>
          <w:sz w:val="20"/>
          <w:szCs w:val="20"/>
        </w:rPr>
      </w:pPr>
      <w:r>
        <w:rPr>
          <w:rFonts w:ascii="Courier New" w:hAnsi="Courier New" w:cs="Courier New"/>
          <w:sz w:val="20"/>
          <w:szCs w:val="20"/>
        </w:rPr>
        <w:t>│действует не более 1 года с даты     │которого произведена оплата        │</w:t>
      </w:r>
    </w:p>
    <w:p w:rsidR="00F70243" w:rsidRDefault="00F70243">
      <w:pPr>
        <w:pStyle w:val="ConsPlusCell"/>
        <w:rPr>
          <w:rFonts w:ascii="Courier New" w:hAnsi="Courier New" w:cs="Courier New"/>
          <w:sz w:val="20"/>
          <w:szCs w:val="20"/>
        </w:rPr>
      </w:pPr>
      <w:r>
        <w:rPr>
          <w:rFonts w:ascii="Courier New" w:hAnsi="Courier New" w:cs="Courier New"/>
          <w:sz w:val="20"/>
          <w:szCs w:val="20"/>
        </w:rPr>
        <w:t>│выдачи.                              │__________________________________ │</w:t>
      </w:r>
    </w:p>
    <w:p w:rsidR="00F70243" w:rsidRDefault="00F70243">
      <w:pPr>
        <w:pStyle w:val="ConsPlusCell"/>
        <w:rPr>
          <w:rFonts w:ascii="Courier New" w:hAnsi="Courier New" w:cs="Courier New"/>
          <w:sz w:val="20"/>
          <w:szCs w:val="20"/>
        </w:rPr>
      </w:pPr>
      <w:r>
        <w:rPr>
          <w:rFonts w:ascii="Courier New" w:hAnsi="Courier New" w:cs="Courier New"/>
          <w:sz w:val="20"/>
          <w:szCs w:val="20"/>
        </w:rPr>
        <w:t>│Численный состав семьи гражданина    │__________________________________ │</w:t>
      </w:r>
    </w:p>
    <w:p w:rsidR="00F70243" w:rsidRDefault="00F70243">
      <w:pPr>
        <w:pStyle w:val="ConsPlusCell"/>
        <w:rPr>
          <w:rFonts w:ascii="Courier New" w:hAnsi="Courier New" w:cs="Courier New"/>
          <w:sz w:val="20"/>
          <w:szCs w:val="20"/>
        </w:rPr>
      </w:pPr>
      <w:r>
        <w:rPr>
          <w:rFonts w:ascii="Courier New" w:hAnsi="Courier New" w:cs="Courier New"/>
          <w:sz w:val="20"/>
          <w:szCs w:val="20"/>
        </w:rPr>
        <w:t>│___________________________ человек. │Сумма по договору ________________ │</w:t>
      </w:r>
    </w:p>
    <w:p w:rsidR="00F70243" w:rsidRDefault="00F70243">
      <w:pPr>
        <w:pStyle w:val="ConsPlusCell"/>
        <w:rPr>
          <w:rFonts w:ascii="Courier New" w:hAnsi="Courier New" w:cs="Courier New"/>
          <w:sz w:val="20"/>
          <w:szCs w:val="20"/>
        </w:rPr>
      </w:pPr>
      <w:r>
        <w:rPr>
          <w:rFonts w:ascii="Courier New" w:hAnsi="Courier New" w:cs="Courier New"/>
          <w:sz w:val="20"/>
          <w:szCs w:val="20"/>
        </w:rPr>
        <w:t>│Члены семьи:                         │__________________________________ │</w:t>
      </w:r>
    </w:p>
    <w:p w:rsidR="00F70243" w:rsidRDefault="00F70243">
      <w:pPr>
        <w:pStyle w:val="ConsPlusCell"/>
        <w:rPr>
          <w:rFonts w:ascii="Courier New" w:hAnsi="Courier New" w:cs="Courier New"/>
          <w:sz w:val="20"/>
          <w:szCs w:val="20"/>
        </w:rPr>
      </w:pPr>
      <w:r>
        <w:rPr>
          <w:rFonts w:ascii="Courier New" w:hAnsi="Courier New" w:cs="Courier New"/>
          <w:sz w:val="20"/>
          <w:szCs w:val="20"/>
        </w:rPr>
        <w:t>│___________________________________; │Получатель социальной              │</w:t>
      </w:r>
    </w:p>
    <w:p w:rsidR="00F70243" w:rsidRDefault="00F70243">
      <w:pPr>
        <w:pStyle w:val="ConsPlusCell"/>
        <w:rPr>
          <w:rFonts w:ascii="Courier New" w:hAnsi="Courier New" w:cs="Courier New"/>
          <w:sz w:val="20"/>
          <w:szCs w:val="20"/>
        </w:rPr>
      </w:pPr>
      <w:r>
        <w:rPr>
          <w:rFonts w:ascii="Courier New" w:hAnsi="Courier New" w:cs="Courier New"/>
          <w:sz w:val="20"/>
          <w:szCs w:val="20"/>
        </w:rPr>
        <w:t>│     (ф.и.о., степень родства)       │выплаты __________________________ │</w:t>
      </w:r>
    </w:p>
    <w:p w:rsidR="00F70243" w:rsidRDefault="00F70243">
      <w:pPr>
        <w:pStyle w:val="ConsPlusCell"/>
        <w:rPr>
          <w:rFonts w:ascii="Courier New" w:hAnsi="Courier New" w:cs="Courier New"/>
          <w:sz w:val="20"/>
          <w:szCs w:val="20"/>
        </w:rPr>
      </w:pPr>
      <w:r>
        <w:rPr>
          <w:rFonts w:ascii="Courier New" w:hAnsi="Courier New" w:cs="Courier New"/>
          <w:sz w:val="20"/>
          <w:szCs w:val="20"/>
        </w:rPr>
        <w:t>│___________________________________; │                (ф.и.о.)           │</w:t>
      </w:r>
    </w:p>
    <w:p w:rsidR="00F70243" w:rsidRDefault="00F70243">
      <w:pPr>
        <w:pStyle w:val="ConsPlusCell"/>
        <w:rPr>
          <w:rFonts w:ascii="Courier New" w:hAnsi="Courier New" w:cs="Courier New"/>
          <w:sz w:val="20"/>
          <w:szCs w:val="20"/>
        </w:rPr>
      </w:pPr>
      <w:r>
        <w:rPr>
          <w:rFonts w:ascii="Courier New" w:hAnsi="Courier New" w:cs="Courier New"/>
          <w:sz w:val="20"/>
          <w:szCs w:val="20"/>
        </w:rPr>
        <w:t>│     (ф.и.о., степень родства)       │Сумма перечислений                 │</w:t>
      </w:r>
    </w:p>
    <w:p w:rsidR="00F70243" w:rsidRDefault="00F70243">
      <w:pPr>
        <w:pStyle w:val="ConsPlusCell"/>
        <w:rPr>
          <w:rFonts w:ascii="Courier New" w:hAnsi="Courier New" w:cs="Courier New"/>
          <w:sz w:val="20"/>
          <w:szCs w:val="20"/>
        </w:rPr>
      </w:pPr>
      <w:r>
        <w:rPr>
          <w:rFonts w:ascii="Courier New" w:hAnsi="Courier New" w:cs="Courier New"/>
          <w:sz w:val="20"/>
          <w:szCs w:val="20"/>
        </w:rPr>
        <w:t>│___________________________________. │__________________________________ │</w:t>
      </w:r>
    </w:p>
    <w:p w:rsidR="00F70243" w:rsidRDefault="00F70243">
      <w:pPr>
        <w:pStyle w:val="ConsPlusCell"/>
        <w:rPr>
          <w:rFonts w:ascii="Courier New" w:hAnsi="Courier New" w:cs="Courier New"/>
          <w:sz w:val="20"/>
          <w:szCs w:val="20"/>
        </w:rPr>
      </w:pPr>
      <w:r>
        <w:rPr>
          <w:rFonts w:ascii="Courier New" w:hAnsi="Courier New" w:cs="Courier New"/>
          <w:sz w:val="20"/>
          <w:szCs w:val="20"/>
        </w:rPr>
        <w:t>│     (ф.и.о., степень родства)       │ (подпись ответственного работника │</w:t>
      </w:r>
    </w:p>
    <w:p w:rsidR="00F70243" w:rsidRDefault="00F70243">
      <w:pPr>
        <w:pStyle w:val="ConsPlusCell"/>
        <w:rPr>
          <w:rFonts w:ascii="Courier New" w:hAnsi="Courier New" w:cs="Courier New"/>
          <w:sz w:val="20"/>
          <w:szCs w:val="20"/>
        </w:rPr>
      </w:pPr>
      <w:r>
        <w:rPr>
          <w:rFonts w:ascii="Courier New" w:hAnsi="Courier New" w:cs="Courier New"/>
          <w:sz w:val="20"/>
          <w:szCs w:val="20"/>
        </w:rPr>
        <w:t>│                                     │      кредитной организации)       │</w:t>
      </w:r>
    </w:p>
    <w:p w:rsidR="00F70243" w:rsidRDefault="00F70243">
      <w:pPr>
        <w:pStyle w:val="ConsPlusCell"/>
        <w:rPr>
          <w:rFonts w:ascii="Courier New" w:hAnsi="Courier New" w:cs="Courier New"/>
          <w:sz w:val="20"/>
          <w:szCs w:val="20"/>
        </w:rPr>
      </w:pPr>
      <w:r>
        <w:rPr>
          <w:rFonts w:ascii="Courier New" w:hAnsi="Courier New" w:cs="Courier New"/>
          <w:sz w:val="20"/>
          <w:szCs w:val="20"/>
        </w:rPr>
        <w:t>│Расчетная стоимость строительства    │                                   │</w:t>
      </w:r>
    </w:p>
    <w:p w:rsidR="00F70243" w:rsidRDefault="00F70243">
      <w:pPr>
        <w:pStyle w:val="ConsPlusCell"/>
        <w:rPr>
          <w:rFonts w:ascii="Courier New" w:hAnsi="Courier New" w:cs="Courier New"/>
          <w:sz w:val="20"/>
          <w:szCs w:val="20"/>
        </w:rPr>
      </w:pPr>
      <w:r>
        <w:rPr>
          <w:rFonts w:ascii="Courier New" w:hAnsi="Courier New" w:cs="Courier New"/>
          <w:sz w:val="20"/>
          <w:szCs w:val="20"/>
        </w:rPr>
        <w:t>│(приобретения) жилья ______________  │М.П.                               │</w:t>
      </w:r>
    </w:p>
    <w:p w:rsidR="00F70243" w:rsidRDefault="00F70243">
      <w:pPr>
        <w:pStyle w:val="ConsPlusCell"/>
        <w:rPr>
          <w:rFonts w:ascii="Courier New" w:hAnsi="Courier New" w:cs="Courier New"/>
          <w:sz w:val="20"/>
          <w:szCs w:val="20"/>
        </w:rPr>
      </w:pPr>
      <w:r>
        <w:rPr>
          <w:rFonts w:ascii="Courier New" w:hAnsi="Courier New" w:cs="Courier New"/>
          <w:sz w:val="20"/>
          <w:szCs w:val="20"/>
        </w:rPr>
        <w:t>│____________________________ рублей. │                                   │</w:t>
      </w:r>
    </w:p>
    <w:p w:rsidR="00F70243" w:rsidRDefault="00F70243">
      <w:pPr>
        <w:pStyle w:val="ConsPlusCell"/>
        <w:rPr>
          <w:rFonts w:ascii="Courier New" w:hAnsi="Courier New" w:cs="Courier New"/>
          <w:sz w:val="20"/>
          <w:szCs w:val="20"/>
        </w:rPr>
      </w:pPr>
      <w:r>
        <w:rPr>
          <w:rFonts w:ascii="Courier New" w:hAnsi="Courier New" w:cs="Courier New"/>
          <w:sz w:val="20"/>
          <w:szCs w:val="20"/>
        </w:rPr>
        <w:t>│Дата выдачи свидетельства __________ │                                   │</w:t>
      </w:r>
    </w:p>
    <w:p w:rsidR="00F70243" w:rsidRDefault="00F70243">
      <w:pPr>
        <w:pStyle w:val="ConsPlusCell"/>
        <w:rPr>
          <w:rFonts w:ascii="Courier New" w:hAnsi="Courier New" w:cs="Courier New"/>
          <w:sz w:val="20"/>
          <w:szCs w:val="20"/>
        </w:rPr>
      </w:pPr>
      <w:r>
        <w:rPr>
          <w:rFonts w:ascii="Courier New" w:hAnsi="Courier New" w:cs="Courier New"/>
          <w:sz w:val="20"/>
          <w:szCs w:val="20"/>
        </w:rPr>
        <w:t>│                                     │                                   │</w:t>
      </w:r>
    </w:p>
    <w:p w:rsidR="00F70243" w:rsidRDefault="00F70243">
      <w:pPr>
        <w:pStyle w:val="ConsPlusCell"/>
        <w:rPr>
          <w:rFonts w:ascii="Courier New" w:hAnsi="Courier New" w:cs="Courier New"/>
          <w:sz w:val="20"/>
          <w:szCs w:val="20"/>
        </w:rPr>
      </w:pPr>
      <w:r>
        <w:rPr>
          <w:rFonts w:ascii="Courier New" w:hAnsi="Courier New" w:cs="Courier New"/>
          <w:sz w:val="20"/>
          <w:szCs w:val="20"/>
        </w:rPr>
        <w:t>│_____________ ______________________ │                                   │</w:t>
      </w:r>
    </w:p>
    <w:p w:rsidR="00F70243" w:rsidRDefault="00F70243">
      <w:pPr>
        <w:pStyle w:val="ConsPlusCell"/>
        <w:rPr>
          <w:rFonts w:ascii="Courier New" w:hAnsi="Courier New" w:cs="Courier New"/>
          <w:sz w:val="20"/>
          <w:szCs w:val="20"/>
        </w:rPr>
      </w:pPr>
      <w:r>
        <w:rPr>
          <w:rFonts w:ascii="Courier New" w:hAnsi="Courier New" w:cs="Courier New"/>
          <w:sz w:val="20"/>
          <w:szCs w:val="20"/>
        </w:rPr>
        <w:t>│ (должность)        (ф.и.о.)         │                                   │</w:t>
      </w:r>
    </w:p>
    <w:p w:rsidR="00F70243" w:rsidRDefault="00F70243">
      <w:pPr>
        <w:pStyle w:val="ConsPlusCell"/>
        <w:rPr>
          <w:rFonts w:ascii="Courier New" w:hAnsi="Courier New" w:cs="Courier New"/>
          <w:sz w:val="20"/>
          <w:szCs w:val="20"/>
        </w:rPr>
      </w:pPr>
      <w:r>
        <w:rPr>
          <w:rFonts w:ascii="Courier New" w:hAnsi="Courier New" w:cs="Courier New"/>
          <w:sz w:val="20"/>
          <w:szCs w:val="20"/>
        </w:rPr>
        <w:t>│                                     │                                   │</w:t>
      </w:r>
    </w:p>
    <w:p w:rsidR="00F70243" w:rsidRDefault="00F70243">
      <w:pPr>
        <w:pStyle w:val="ConsPlusCell"/>
        <w:rPr>
          <w:rFonts w:ascii="Courier New" w:hAnsi="Courier New" w:cs="Courier New"/>
          <w:sz w:val="20"/>
          <w:szCs w:val="20"/>
        </w:rPr>
      </w:pPr>
      <w:r>
        <w:rPr>
          <w:rFonts w:ascii="Courier New" w:hAnsi="Courier New" w:cs="Courier New"/>
          <w:sz w:val="20"/>
          <w:szCs w:val="20"/>
        </w:rPr>
        <w:t>│_____________ М.П.                   │                                   │</w:t>
      </w:r>
    </w:p>
    <w:p w:rsidR="00F70243" w:rsidRDefault="00F70243">
      <w:pPr>
        <w:pStyle w:val="ConsPlusCell"/>
        <w:rPr>
          <w:rFonts w:ascii="Courier New" w:hAnsi="Courier New" w:cs="Courier New"/>
          <w:sz w:val="20"/>
          <w:szCs w:val="20"/>
        </w:rPr>
      </w:pPr>
      <w:r>
        <w:rPr>
          <w:rFonts w:ascii="Courier New" w:hAnsi="Courier New" w:cs="Courier New"/>
          <w:sz w:val="20"/>
          <w:szCs w:val="20"/>
        </w:rPr>
        <w:t>│  (подпись)                          │                                   │</w:t>
      </w:r>
    </w:p>
    <w:p w:rsidR="00F70243" w:rsidRDefault="00F70243">
      <w:pPr>
        <w:pStyle w:val="ConsPlusCell"/>
        <w:rPr>
          <w:rFonts w:ascii="Courier New" w:hAnsi="Courier New" w:cs="Courier New"/>
          <w:sz w:val="20"/>
          <w:szCs w:val="20"/>
        </w:rPr>
      </w:pPr>
      <w:r>
        <w:rPr>
          <w:rFonts w:ascii="Courier New" w:hAnsi="Courier New" w:cs="Courier New"/>
          <w:sz w:val="20"/>
          <w:szCs w:val="20"/>
        </w:rPr>
        <w:t>└─────────────────────────────────────┴───────────────────────────────────┘</w:t>
      </w:r>
    </w:p>
    <w:p w:rsidR="00F70243" w:rsidRDefault="00F70243">
      <w:pPr>
        <w:widowControl w:val="0"/>
        <w:autoSpaceDE w:val="0"/>
        <w:autoSpaceDN w:val="0"/>
        <w:adjustRightInd w:val="0"/>
        <w:spacing w:after="0" w:line="240" w:lineRule="auto"/>
        <w:jc w:val="both"/>
        <w:rPr>
          <w:rFonts w:ascii="Calibri" w:hAnsi="Calibri" w:cs="Calibri"/>
        </w:rPr>
      </w:pPr>
    </w:p>
    <w:p w:rsidR="00F70243" w:rsidRDefault="00F70243">
      <w:pPr>
        <w:pStyle w:val="ConsPlusNonformat"/>
      </w:pPr>
      <w:r>
        <w:t>***************************************************************************</w:t>
      </w:r>
    </w:p>
    <w:p w:rsidR="00F70243" w:rsidRDefault="00F70243">
      <w:pPr>
        <w:pStyle w:val="ConsPlusNonformat"/>
      </w:pPr>
      <w:r>
        <w:t xml:space="preserve">                               линия отреза</w:t>
      </w:r>
    </w:p>
    <w:p w:rsidR="00F70243" w:rsidRDefault="00F70243">
      <w:pPr>
        <w:pStyle w:val="ConsPlusNonformat"/>
      </w:pPr>
    </w:p>
    <w:p w:rsidR="00F70243" w:rsidRDefault="00F70243">
      <w:pPr>
        <w:pStyle w:val="ConsPlusNonformat"/>
      </w:pPr>
      <w:r>
        <w:t>Предоставленная социальная выплата направляется на ________________________</w:t>
      </w:r>
    </w:p>
    <w:p w:rsidR="00F70243" w:rsidRDefault="00F70243">
      <w:pPr>
        <w:pStyle w:val="ConsPlusNonformat"/>
      </w:pPr>
      <w:r>
        <w:t xml:space="preserve">                                                     (приобретение жилого</w:t>
      </w:r>
    </w:p>
    <w:p w:rsidR="00F70243" w:rsidRDefault="00F70243">
      <w:pPr>
        <w:pStyle w:val="ConsPlusNonformat"/>
      </w:pPr>
      <w:r>
        <w:t>__________________________________________________________________________.</w:t>
      </w:r>
    </w:p>
    <w:p w:rsidR="00F70243" w:rsidRDefault="00F70243">
      <w:pPr>
        <w:pStyle w:val="ConsPlusNonformat"/>
      </w:pPr>
      <w:r>
        <w:t xml:space="preserve">   помещения, строительство жилого дома, участие в долевом строительстве</w:t>
      </w:r>
    </w:p>
    <w:p w:rsidR="00F70243" w:rsidRDefault="00F70243">
      <w:pPr>
        <w:pStyle w:val="ConsPlusNonformat"/>
      </w:pPr>
      <w:r>
        <w:t xml:space="preserve">                  жилых домов (квартир) - нужное указать)</w:t>
      </w:r>
    </w:p>
    <w:p w:rsidR="00F70243" w:rsidRDefault="00F70243">
      <w:pPr>
        <w:pStyle w:val="ConsPlusNonformat"/>
      </w:pPr>
    </w:p>
    <w:p w:rsidR="00F70243" w:rsidRDefault="00F70243">
      <w:pPr>
        <w:pStyle w:val="ConsPlusNonformat"/>
      </w:pPr>
      <w:r>
        <w:t>Численный состав семьи гражданина ________________________________ человек.</w:t>
      </w:r>
    </w:p>
    <w:p w:rsidR="00F70243" w:rsidRDefault="00F70243">
      <w:pPr>
        <w:pStyle w:val="ConsPlusNonformat"/>
      </w:pPr>
    </w:p>
    <w:p w:rsidR="00F70243" w:rsidRDefault="00F70243">
      <w:pPr>
        <w:pStyle w:val="ConsPlusNonformat"/>
      </w:pPr>
      <w:r>
        <w:t>Члены семьи: _____________________________________________________________;</w:t>
      </w:r>
    </w:p>
    <w:p w:rsidR="00F70243" w:rsidRDefault="00F70243">
      <w:pPr>
        <w:pStyle w:val="ConsPlusNonformat"/>
      </w:pPr>
      <w:r>
        <w:lastRenderedPageBreak/>
        <w:t xml:space="preserve">                                (ф.и.о., степень родства)</w:t>
      </w:r>
    </w:p>
    <w:p w:rsidR="00F70243" w:rsidRDefault="00F70243">
      <w:pPr>
        <w:pStyle w:val="ConsPlusNonformat"/>
      </w:pPr>
      <w:r>
        <w:t xml:space="preserve">             _____________________________________________________________;</w:t>
      </w:r>
    </w:p>
    <w:p w:rsidR="00F70243" w:rsidRDefault="00F70243">
      <w:pPr>
        <w:pStyle w:val="ConsPlusNonformat"/>
      </w:pPr>
      <w:r>
        <w:t xml:space="preserve">                                (ф.и.о., степень родства)</w:t>
      </w:r>
    </w:p>
    <w:p w:rsidR="00F70243" w:rsidRDefault="00F70243">
      <w:pPr>
        <w:pStyle w:val="ConsPlusNonformat"/>
      </w:pPr>
      <w:r>
        <w:t xml:space="preserve">             _____________________________________________________________.</w:t>
      </w:r>
    </w:p>
    <w:p w:rsidR="00F70243" w:rsidRDefault="00F70243">
      <w:pPr>
        <w:pStyle w:val="ConsPlusNonformat"/>
      </w:pPr>
      <w:r>
        <w:t xml:space="preserve">                                (ф.и.о., степень родства)</w:t>
      </w:r>
    </w:p>
    <w:p w:rsidR="00F70243" w:rsidRDefault="00F70243">
      <w:pPr>
        <w:pStyle w:val="ConsPlusNonformat"/>
      </w:pPr>
    </w:p>
    <w:p w:rsidR="00F70243" w:rsidRDefault="00F70243">
      <w:pPr>
        <w:pStyle w:val="ConsPlusNonformat"/>
      </w:pPr>
      <w:r>
        <w:t>Дата выдачи свидетельства _________________________________________________</w:t>
      </w:r>
    </w:p>
    <w:p w:rsidR="00F70243" w:rsidRDefault="00F70243">
      <w:pPr>
        <w:pStyle w:val="ConsPlusNonformat"/>
      </w:pPr>
    </w:p>
    <w:p w:rsidR="00F70243" w:rsidRDefault="00F70243">
      <w:pPr>
        <w:pStyle w:val="ConsPlusNonformat"/>
      </w:pPr>
      <w:r>
        <w:t>Подпись владельца свидетельства ___________________________________________</w:t>
      </w:r>
    </w:p>
    <w:p w:rsidR="00F70243" w:rsidRDefault="00F70243">
      <w:pPr>
        <w:pStyle w:val="ConsPlusNonformat"/>
      </w:pPr>
    </w:p>
    <w:p w:rsidR="00F70243" w:rsidRDefault="00F70243">
      <w:pPr>
        <w:pStyle w:val="ConsPlusNonformat"/>
      </w:pPr>
      <w:r>
        <w:t>Свидетельство выдано ______________________________________________________</w:t>
      </w:r>
    </w:p>
    <w:p w:rsidR="00F70243" w:rsidRDefault="00F70243">
      <w:pPr>
        <w:pStyle w:val="ConsPlusNonformat"/>
      </w:pPr>
      <w:r>
        <w:t xml:space="preserve">                       (наименование органа исполнительной власти субъекта</w:t>
      </w:r>
    </w:p>
    <w:p w:rsidR="00F70243" w:rsidRDefault="00F70243">
      <w:pPr>
        <w:pStyle w:val="ConsPlusNonformat"/>
      </w:pPr>
      <w:r>
        <w:t xml:space="preserve">                         Российской Федерации, выдавшего свидетельство)</w:t>
      </w:r>
    </w:p>
    <w:p w:rsidR="00F70243" w:rsidRDefault="00F70243">
      <w:pPr>
        <w:pStyle w:val="ConsPlusNonformat"/>
      </w:pPr>
    </w:p>
    <w:p w:rsidR="00F70243" w:rsidRDefault="00F70243">
      <w:pPr>
        <w:pStyle w:val="ConsPlusNonformat"/>
      </w:pPr>
      <w:r>
        <w:t>________________________   ____________________   _________________________</w:t>
      </w:r>
    </w:p>
    <w:p w:rsidR="00F70243" w:rsidRDefault="00F70243">
      <w:pPr>
        <w:pStyle w:val="ConsPlusNonformat"/>
      </w:pPr>
      <w:r>
        <w:t xml:space="preserve">       (должность)               (подпись)                  (ф.и.о.)</w:t>
      </w:r>
    </w:p>
    <w:p w:rsidR="00F70243" w:rsidRDefault="00F70243">
      <w:pPr>
        <w:pStyle w:val="ConsPlusNonformat"/>
      </w:pPr>
    </w:p>
    <w:p w:rsidR="00F70243" w:rsidRDefault="00F70243">
      <w:pPr>
        <w:pStyle w:val="ConsPlusNonformat"/>
      </w:pPr>
      <w:r>
        <w:t xml:space="preserve">    М.П.</w:t>
      </w:r>
    </w:p>
    <w:p w:rsidR="00F70243" w:rsidRDefault="00F70243">
      <w:pPr>
        <w:pStyle w:val="ConsPlusNonformat"/>
      </w:pPr>
    </w:p>
    <w:p w:rsidR="00F70243" w:rsidRDefault="00F70243">
      <w:pPr>
        <w:pStyle w:val="ConsPlusNonformat"/>
      </w:pPr>
      <w:r>
        <w:t>Отметка о построенном (приобретенном) жилье:</w:t>
      </w:r>
    </w:p>
    <w:p w:rsidR="00F70243" w:rsidRDefault="00F70243">
      <w:pPr>
        <w:pStyle w:val="ConsPlusNonformat"/>
      </w:pPr>
      <w:r>
        <w:t>размер построенного (приобретенного) жилья _______________________________;</w:t>
      </w:r>
    </w:p>
    <w:p w:rsidR="00F70243" w:rsidRDefault="00F70243">
      <w:pPr>
        <w:pStyle w:val="ConsPlusNonformat"/>
      </w:pPr>
      <w:r>
        <w:t>адрес построенного (приобретенного) жилья ________________________________.</w:t>
      </w:r>
    </w:p>
    <w:p w:rsidR="00F70243" w:rsidRDefault="00F70243">
      <w:pPr>
        <w:widowControl w:val="0"/>
        <w:autoSpaceDE w:val="0"/>
        <w:autoSpaceDN w:val="0"/>
        <w:adjustRightInd w:val="0"/>
        <w:spacing w:after="0" w:line="240" w:lineRule="auto"/>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widowControl w:val="0"/>
        <w:autoSpaceDE w:val="0"/>
        <w:autoSpaceDN w:val="0"/>
        <w:adjustRightInd w:val="0"/>
        <w:spacing w:after="0" w:line="240" w:lineRule="auto"/>
        <w:jc w:val="right"/>
        <w:outlineLvl w:val="1"/>
        <w:rPr>
          <w:rFonts w:ascii="Calibri" w:hAnsi="Calibri" w:cs="Calibri"/>
        </w:rPr>
      </w:pPr>
      <w:bookmarkStart w:id="72" w:name="Par1190"/>
      <w:bookmarkEnd w:id="72"/>
      <w:r>
        <w:rPr>
          <w:rFonts w:ascii="Calibri" w:hAnsi="Calibri" w:cs="Calibri"/>
        </w:rPr>
        <w:t>Приложение N 6</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"Устойчивое развитие сельских</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pStyle w:val="ConsPlusNonformat"/>
      </w:pPr>
      <w:r>
        <w:t xml:space="preserve">                                         __________________________________</w:t>
      </w:r>
    </w:p>
    <w:p w:rsidR="00F70243" w:rsidRDefault="00F70243">
      <w:pPr>
        <w:pStyle w:val="ConsPlusNonformat"/>
      </w:pPr>
      <w:r>
        <w:t xml:space="preserve">                                                (наименование органа</w:t>
      </w:r>
    </w:p>
    <w:p w:rsidR="00F70243" w:rsidRDefault="00F70243">
      <w:pPr>
        <w:pStyle w:val="ConsPlusNonformat"/>
      </w:pPr>
      <w:r>
        <w:t xml:space="preserve">                                               местного самоуправления)</w:t>
      </w:r>
    </w:p>
    <w:p w:rsidR="00F70243" w:rsidRDefault="00F70243">
      <w:pPr>
        <w:pStyle w:val="ConsPlusNonformat"/>
      </w:pPr>
      <w:r>
        <w:t xml:space="preserve">                                         от гражданина(ки) ________________</w:t>
      </w:r>
    </w:p>
    <w:p w:rsidR="00F70243" w:rsidRDefault="00F70243">
      <w:pPr>
        <w:pStyle w:val="ConsPlusNonformat"/>
      </w:pPr>
      <w:r>
        <w:t xml:space="preserve">                                                               (ф.и.о.)</w:t>
      </w:r>
    </w:p>
    <w:p w:rsidR="00F70243" w:rsidRDefault="00F70243">
      <w:pPr>
        <w:pStyle w:val="ConsPlusNonformat"/>
      </w:pPr>
      <w:r>
        <w:t xml:space="preserve">                                         _________________________________,</w:t>
      </w:r>
    </w:p>
    <w:p w:rsidR="00F70243" w:rsidRDefault="00F70243">
      <w:pPr>
        <w:pStyle w:val="ConsPlusNonformat"/>
      </w:pPr>
      <w:r>
        <w:t xml:space="preserve">                                         проживающего(ей) по адресу: ______</w:t>
      </w:r>
    </w:p>
    <w:p w:rsidR="00F70243" w:rsidRDefault="00F70243">
      <w:pPr>
        <w:pStyle w:val="ConsPlusNonformat"/>
      </w:pPr>
      <w:r>
        <w:t xml:space="preserve">                                         __________________________________</w:t>
      </w:r>
    </w:p>
    <w:p w:rsidR="00F70243" w:rsidRDefault="00F70243">
      <w:pPr>
        <w:pStyle w:val="ConsPlusNonformat"/>
      </w:pPr>
    </w:p>
    <w:p w:rsidR="00F70243" w:rsidRDefault="00F70243">
      <w:pPr>
        <w:pStyle w:val="ConsPlusNonformat"/>
      </w:pPr>
      <w:bookmarkStart w:id="73" w:name="Par1205"/>
      <w:bookmarkEnd w:id="73"/>
      <w:r>
        <w:t xml:space="preserve">                                 ЗАЯВЛЕНИЕ</w:t>
      </w:r>
    </w:p>
    <w:p w:rsidR="00F70243" w:rsidRDefault="00F70243">
      <w:pPr>
        <w:pStyle w:val="ConsPlusNonformat"/>
      </w:pPr>
    </w:p>
    <w:p w:rsidR="00F70243" w:rsidRDefault="00F70243">
      <w:pPr>
        <w:pStyle w:val="ConsPlusNonformat"/>
      </w:pPr>
      <w:r>
        <w:t xml:space="preserve">    Прошу включить меня, _________________________________________________,</w:t>
      </w:r>
    </w:p>
    <w:p w:rsidR="00F70243" w:rsidRDefault="00F70243">
      <w:pPr>
        <w:pStyle w:val="ConsPlusNonformat"/>
      </w:pPr>
      <w:r>
        <w:t xml:space="preserve">                                               (ф.и.о.)</w:t>
      </w:r>
    </w:p>
    <w:p w:rsidR="00F70243" w:rsidRDefault="00F70243">
      <w:pPr>
        <w:pStyle w:val="ConsPlusNonformat"/>
      </w:pPr>
      <w:r>
        <w:t>паспорт ________________, выданный ________________________________________</w:t>
      </w:r>
    </w:p>
    <w:p w:rsidR="00F70243" w:rsidRDefault="00F70243">
      <w:pPr>
        <w:pStyle w:val="ConsPlusNonformat"/>
      </w:pPr>
      <w:r>
        <w:t xml:space="preserve">         (серия, номер)                         (кем, когда)</w:t>
      </w:r>
    </w:p>
    <w:p w:rsidR="00F70243" w:rsidRDefault="00F70243">
      <w:pPr>
        <w:pStyle w:val="ConsPlusNonformat"/>
      </w:pPr>
      <w:r>
        <w:t>__________________________________________________ "__" __________ ____ г.,</w:t>
      </w:r>
    </w:p>
    <w:p w:rsidR="00F70243" w:rsidRDefault="00F70243">
      <w:pPr>
        <w:pStyle w:val="ConsPlusNonformat"/>
      </w:pPr>
      <w:r>
        <w:t>в  состав  участников  мероприятий  по  улучшению жилищных условий граждан,</w:t>
      </w:r>
    </w:p>
    <w:p w:rsidR="00F70243" w:rsidRDefault="00F70243">
      <w:pPr>
        <w:pStyle w:val="ConsPlusNonformat"/>
      </w:pPr>
      <w:r>
        <w:t>проживающих  в  сельской  местности,  в  том  числе молодых семей и молодых</w:t>
      </w:r>
    </w:p>
    <w:p w:rsidR="00F70243" w:rsidRDefault="00F70243">
      <w:pPr>
        <w:pStyle w:val="ConsPlusNonformat"/>
      </w:pPr>
      <w:r>
        <w:t>специалистов,  в  рамках федеральной целевой программы "Устойчивое развитие</w:t>
      </w:r>
    </w:p>
    <w:p w:rsidR="00F70243" w:rsidRDefault="00F70243">
      <w:pPr>
        <w:pStyle w:val="ConsPlusNonformat"/>
      </w:pPr>
      <w:r>
        <w:t>сельских  территорий  на  2014  -  2017  годы  и на период до 2020 года" по</w:t>
      </w:r>
    </w:p>
    <w:p w:rsidR="00F70243" w:rsidRDefault="00F70243">
      <w:pPr>
        <w:pStyle w:val="ConsPlusNonformat"/>
      </w:pPr>
      <w:r>
        <w:t>категории "_______________________________________________________________"</w:t>
      </w:r>
    </w:p>
    <w:p w:rsidR="00F70243" w:rsidRDefault="00F70243">
      <w:pPr>
        <w:pStyle w:val="ConsPlusNonformat"/>
      </w:pPr>
      <w:r>
        <w:t xml:space="preserve">           (гражданин, молодая семья, молодой специалист - нужное указать)</w:t>
      </w:r>
    </w:p>
    <w:p w:rsidR="00F70243" w:rsidRDefault="00F70243">
      <w:pPr>
        <w:pStyle w:val="ConsPlusNonformat"/>
      </w:pPr>
      <w:r>
        <w:t xml:space="preserve">    Жилищные условия планирую улучшить путем ______________________________</w:t>
      </w:r>
    </w:p>
    <w:p w:rsidR="00F70243" w:rsidRDefault="00F70243">
      <w:pPr>
        <w:pStyle w:val="ConsPlusNonformat"/>
      </w:pPr>
      <w:r>
        <w:t>___________________________________________________________________________</w:t>
      </w:r>
    </w:p>
    <w:p w:rsidR="00F70243" w:rsidRDefault="00F70243">
      <w:pPr>
        <w:pStyle w:val="ConsPlusNonformat"/>
      </w:pPr>
      <w:r>
        <w:t xml:space="preserve">    (строительство жилого дома, приобретение жилого помещения, участие</w:t>
      </w:r>
    </w:p>
    <w:p w:rsidR="00F70243" w:rsidRDefault="00F70243">
      <w:pPr>
        <w:pStyle w:val="ConsPlusNonformat"/>
      </w:pPr>
      <w:r>
        <w:t xml:space="preserve">      в долевом строительстве жилых домов (квартир) - нужное указать)</w:t>
      </w:r>
    </w:p>
    <w:p w:rsidR="00F70243" w:rsidRDefault="00F70243">
      <w:pPr>
        <w:pStyle w:val="ConsPlusNonformat"/>
      </w:pPr>
      <w:r>
        <w:t>в ________________________________________________________________________.</w:t>
      </w:r>
    </w:p>
    <w:p w:rsidR="00F70243" w:rsidRDefault="00F70243">
      <w:pPr>
        <w:pStyle w:val="ConsPlusNonformat"/>
      </w:pPr>
      <w:r>
        <w:t xml:space="preserve">    (наименование муниципального образования, в котором гражданин желает</w:t>
      </w:r>
    </w:p>
    <w:p w:rsidR="00F70243" w:rsidRDefault="00F70243">
      <w:pPr>
        <w:pStyle w:val="ConsPlusNonformat"/>
      </w:pPr>
      <w:r>
        <w:t xml:space="preserve">                    приобрести (построить) жилое помещение)</w:t>
      </w:r>
    </w:p>
    <w:p w:rsidR="00F70243" w:rsidRDefault="00F70243">
      <w:pPr>
        <w:pStyle w:val="ConsPlusNonformat"/>
      </w:pPr>
    </w:p>
    <w:p w:rsidR="00F70243" w:rsidRDefault="00F70243">
      <w:pPr>
        <w:pStyle w:val="ConsPlusNonformat"/>
      </w:pPr>
      <w:r>
        <w:t>Состав семьи:</w:t>
      </w:r>
    </w:p>
    <w:p w:rsidR="00F70243" w:rsidRDefault="00F70243">
      <w:pPr>
        <w:pStyle w:val="ConsPlusNonformat"/>
      </w:pPr>
      <w:r>
        <w:t>жена (муж) ___________________________________________ ____________________</w:t>
      </w:r>
    </w:p>
    <w:p w:rsidR="00F70243" w:rsidRDefault="00F70243">
      <w:pPr>
        <w:pStyle w:val="ConsPlusNonformat"/>
      </w:pPr>
      <w:r>
        <w:t xml:space="preserve">                            (ф.и.о.)                      (дата рождения)</w:t>
      </w:r>
    </w:p>
    <w:p w:rsidR="00F70243" w:rsidRDefault="00F70243">
      <w:pPr>
        <w:pStyle w:val="ConsPlusNonformat"/>
      </w:pPr>
      <w:r>
        <w:t>проживает по адресу: _____________________________________________________;</w:t>
      </w:r>
    </w:p>
    <w:p w:rsidR="00F70243" w:rsidRDefault="00F70243">
      <w:pPr>
        <w:pStyle w:val="ConsPlusNonformat"/>
      </w:pPr>
      <w:r>
        <w:t>дети:</w:t>
      </w:r>
    </w:p>
    <w:p w:rsidR="00F70243" w:rsidRDefault="00F70243">
      <w:pPr>
        <w:pStyle w:val="ConsPlusNonformat"/>
      </w:pPr>
      <w:r>
        <w:t>______________________________________________________ ____________________</w:t>
      </w:r>
    </w:p>
    <w:p w:rsidR="00F70243" w:rsidRDefault="00F70243">
      <w:pPr>
        <w:pStyle w:val="ConsPlusNonformat"/>
      </w:pPr>
      <w:r>
        <w:t xml:space="preserve">                         (ф.и.о.)                         (дата рождения)</w:t>
      </w:r>
    </w:p>
    <w:p w:rsidR="00F70243" w:rsidRDefault="00F70243">
      <w:pPr>
        <w:pStyle w:val="ConsPlusNonformat"/>
      </w:pPr>
      <w:r>
        <w:t>проживает по адресу: _____________________________________________________;</w:t>
      </w:r>
    </w:p>
    <w:p w:rsidR="00F70243" w:rsidRDefault="00F70243">
      <w:pPr>
        <w:pStyle w:val="ConsPlusNonformat"/>
      </w:pPr>
      <w:r>
        <w:t>______________________________________________________ ____________________</w:t>
      </w:r>
    </w:p>
    <w:p w:rsidR="00F70243" w:rsidRDefault="00F70243">
      <w:pPr>
        <w:pStyle w:val="ConsPlusNonformat"/>
      </w:pPr>
      <w:r>
        <w:t xml:space="preserve">                         (ф.и.о.)                         (дата рождения)</w:t>
      </w:r>
    </w:p>
    <w:p w:rsidR="00F70243" w:rsidRDefault="00F70243">
      <w:pPr>
        <w:pStyle w:val="ConsPlusNonformat"/>
      </w:pPr>
      <w:r>
        <w:t>проживает по адресу: _____________________________________________________.</w:t>
      </w:r>
    </w:p>
    <w:p w:rsidR="00F70243" w:rsidRDefault="00F70243">
      <w:pPr>
        <w:pStyle w:val="ConsPlusNonformat"/>
      </w:pPr>
    </w:p>
    <w:p w:rsidR="00F70243" w:rsidRDefault="00F70243">
      <w:pPr>
        <w:pStyle w:val="ConsPlusNonformat"/>
      </w:pPr>
      <w:r>
        <w:t>Кроме того, со мной постоянно проживают в качестве членов семьи:</w:t>
      </w:r>
    </w:p>
    <w:p w:rsidR="00F70243" w:rsidRDefault="00F70243">
      <w:pPr>
        <w:pStyle w:val="ConsPlusNonformat"/>
      </w:pPr>
      <w:r>
        <w:t>______________________________________________________ ___________________;</w:t>
      </w:r>
    </w:p>
    <w:p w:rsidR="00F70243" w:rsidRDefault="00F70243">
      <w:pPr>
        <w:pStyle w:val="ConsPlusNonformat"/>
      </w:pPr>
      <w:r>
        <w:t xml:space="preserve">             (ф.и.о., степень родства)                    (дата рождения)</w:t>
      </w:r>
    </w:p>
    <w:p w:rsidR="00F70243" w:rsidRDefault="00F70243">
      <w:pPr>
        <w:pStyle w:val="ConsPlusNonformat"/>
      </w:pPr>
      <w:r>
        <w:t>______________________________________________________ ___________________.</w:t>
      </w:r>
    </w:p>
    <w:p w:rsidR="00F70243" w:rsidRDefault="00F70243">
      <w:pPr>
        <w:pStyle w:val="ConsPlusNonformat"/>
      </w:pPr>
      <w:r>
        <w:t xml:space="preserve">             (ф.и.о., степень родства)                    (дата рождения)</w:t>
      </w:r>
    </w:p>
    <w:p w:rsidR="00F70243" w:rsidRDefault="00F70243">
      <w:pPr>
        <w:pStyle w:val="ConsPlusNonformat"/>
      </w:pPr>
    </w:p>
    <w:p w:rsidR="00F70243" w:rsidRDefault="00F70243">
      <w:pPr>
        <w:pStyle w:val="ConsPlusNonformat"/>
      </w:pPr>
      <w:r>
        <w:t xml:space="preserve">    С  условиями  участия  в  мероприятиях  по  улучшению  жилищных условий</w:t>
      </w:r>
    </w:p>
    <w:p w:rsidR="00F70243" w:rsidRDefault="00F70243">
      <w:pPr>
        <w:pStyle w:val="ConsPlusNonformat"/>
      </w:pPr>
      <w:r>
        <w:t>граждан,  проживающих  в  сельской  местности,  в том числе молодых семей и</w:t>
      </w:r>
    </w:p>
    <w:p w:rsidR="00F70243" w:rsidRDefault="00F70243">
      <w:pPr>
        <w:pStyle w:val="ConsPlusNonformat"/>
      </w:pPr>
      <w:r>
        <w:t>молодых  специалистов,  в  рамках федеральной целевой программы "Устойчивое</w:t>
      </w:r>
    </w:p>
    <w:p w:rsidR="00F70243" w:rsidRDefault="00F70243">
      <w:pPr>
        <w:pStyle w:val="ConsPlusNonformat"/>
      </w:pPr>
      <w:r>
        <w:t>развитие  сельских территорий на 2014 - 2017 годы и на период до 2020 года"</w:t>
      </w:r>
    </w:p>
    <w:p w:rsidR="00F70243" w:rsidRDefault="00F70243">
      <w:pPr>
        <w:pStyle w:val="ConsPlusNonformat"/>
      </w:pPr>
      <w:r>
        <w:t>ознакомлен и обязуюсь их выполнять.</w:t>
      </w:r>
    </w:p>
    <w:p w:rsidR="00F70243" w:rsidRDefault="00F70243">
      <w:pPr>
        <w:pStyle w:val="ConsPlusNonformat"/>
      </w:pPr>
    </w:p>
    <w:p w:rsidR="00F70243" w:rsidRDefault="00F70243">
      <w:pPr>
        <w:pStyle w:val="ConsPlusNonformat"/>
      </w:pPr>
      <w:r>
        <w:t>__________________________ ____________________________ ___________________</w:t>
      </w:r>
    </w:p>
    <w:p w:rsidR="00F70243" w:rsidRDefault="00F70243">
      <w:pPr>
        <w:pStyle w:val="ConsPlusNonformat"/>
      </w:pPr>
      <w:r>
        <w:t xml:space="preserve">     (ф.и.о. заявителя)         (подпись заявителя)            (дата)</w:t>
      </w:r>
    </w:p>
    <w:p w:rsidR="00F70243" w:rsidRDefault="00F70243">
      <w:pPr>
        <w:pStyle w:val="ConsPlusNonformat"/>
      </w:pPr>
    </w:p>
    <w:p w:rsidR="00F70243" w:rsidRDefault="00F70243">
      <w:pPr>
        <w:pStyle w:val="ConsPlusNonformat"/>
      </w:pPr>
      <w:r>
        <w:t>Совершеннолетние члены семьи:</w:t>
      </w:r>
    </w:p>
    <w:p w:rsidR="00F70243" w:rsidRDefault="00F70243">
      <w:pPr>
        <w:pStyle w:val="ConsPlusNonformat"/>
      </w:pPr>
      <w:r>
        <w:t>1) ____________________________________________________ __________________;</w:t>
      </w:r>
    </w:p>
    <w:p w:rsidR="00F70243" w:rsidRDefault="00F70243">
      <w:pPr>
        <w:pStyle w:val="ConsPlusNonformat"/>
      </w:pPr>
      <w:r>
        <w:t xml:space="preserve">                    (ф.и.о., подпись)                          (дата)</w:t>
      </w:r>
    </w:p>
    <w:p w:rsidR="00F70243" w:rsidRDefault="00F70243">
      <w:pPr>
        <w:pStyle w:val="ConsPlusNonformat"/>
      </w:pPr>
      <w:r>
        <w:t>2) ____________________________________________________ __________________;</w:t>
      </w:r>
    </w:p>
    <w:p w:rsidR="00F70243" w:rsidRDefault="00F70243">
      <w:pPr>
        <w:pStyle w:val="ConsPlusNonformat"/>
      </w:pPr>
      <w:r>
        <w:t xml:space="preserve">                    (ф.и.о., подпись)                          (дата)</w:t>
      </w:r>
    </w:p>
    <w:p w:rsidR="00F70243" w:rsidRDefault="00F70243">
      <w:pPr>
        <w:pStyle w:val="ConsPlusNonformat"/>
      </w:pPr>
      <w:r>
        <w:t>3) ____________________________________________________ __________________;</w:t>
      </w:r>
    </w:p>
    <w:p w:rsidR="00F70243" w:rsidRDefault="00F70243">
      <w:pPr>
        <w:pStyle w:val="ConsPlusNonformat"/>
      </w:pPr>
      <w:r>
        <w:t xml:space="preserve">                    (ф.и.о., подпись)                          (дата)</w:t>
      </w:r>
    </w:p>
    <w:p w:rsidR="00F70243" w:rsidRDefault="00F70243">
      <w:pPr>
        <w:pStyle w:val="ConsPlusNonformat"/>
      </w:pPr>
      <w:r>
        <w:t>4) ____________________________________________________ __________________.</w:t>
      </w:r>
    </w:p>
    <w:p w:rsidR="00F70243" w:rsidRDefault="00F70243">
      <w:pPr>
        <w:pStyle w:val="ConsPlusNonformat"/>
      </w:pPr>
      <w:r>
        <w:t xml:space="preserve">                    (ф.и.о., подпись)                          (дата)</w:t>
      </w:r>
    </w:p>
    <w:p w:rsidR="00F70243" w:rsidRDefault="00F70243">
      <w:pPr>
        <w:pStyle w:val="ConsPlusNonformat"/>
      </w:pPr>
    </w:p>
    <w:p w:rsidR="00F70243" w:rsidRDefault="00F70243">
      <w:pPr>
        <w:pStyle w:val="ConsPlusNonformat"/>
      </w:pPr>
      <w:r>
        <w:t>К заявлению прилагаются следующие документы:</w:t>
      </w:r>
    </w:p>
    <w:p w:rsidR="00F70243" w:rsidRDefault="00F70243">
      <w:pPr>
        <w:pStyle w:val="ConsPlusNonformat"/>
      </w:pPr>
      <w:r>
        <w:t>1) _______________________________________________________________________;</w:t>
      </w:r>
    </w:p>
    <w:p w:rsidR="00F70243" w:rsidRDefault="00F70243">
      <w:pPr>
        <w:pStyle w:val="ConsPlusNonformat"/>
      </w:pPr>
      <w:r>
        <w:t xml:space="preserve">                  (наименование документа и его реквизиты)</w:t>
      </w:r>
    </w:p>
    <w:p w:rsidR="00F70243" w:rsidRDefault="00F70243">
      <w:pPr>
        <w:pStyle w:val="ConsPlusNonformat"/>
      </w:pPr>
      <w:r>
        <w:t>2) _______________________________________________________________________;</w:t>
      </w:r>
    </w:p>
    <w:p w:rsidR="00F70243" w:rsidRDefault="00F70243">
      <w:pPr>
        <w:pStyle w:val="ConsPlusNonformat"/>
      </w:pPr>
      <w:r>
        <w:t xml:space="preserve">                  (наименование документа и его реквизиты)</w:t>
      </w:r>
    </w:p>
    <w:p w:rsidR="00F70243" w:rsidRDefault="00F70243">
      <w:pPr>
        <w:pStyle w:val="ConsPlusNonformat"/>
      </w:pPr>
      <w:r>
        <w:t>3) _______________________________________________________________________;</w:t>
      </w:r>
    </w:p>
    <w:p w:rsidR="00F70243" w:rsidRDefault="00F70243">
      <w:pPr>
        <w:pStyle w:val="ConsPlusNonformat"/>
      </w:pPr>
      <w:r>
        <w:t xml:space="preserve">                  (наименование документа и его реквизиты)</w:t>
      </w:r>
    </w:p>
    <w:p w:rsidR="00F70243" w:rsidRDefault="00F70243">
      <w:pPr>
        <w:pStyle w:val="ConsPlusNonformat"/>
      </w:pPr>
      <w:r>
        <w:t>4) _______________________________________________________________________;</w:t>
      </w:r>
    </w:p>
    <w:p w:rsidR="00F70243" w:rsidRDefault="00F70243">
      <w:pPr>
        <w:pStyle w:val="ConsPlusNonformat"/>
      </w:pPr>
      <w:r>
        <w:t xml:space="preserve">                  (наименование документа и его реквизиты)</w:t>
      </w:r>
    </w:p>
    <w:p w:rsidR="00F70243" w:rsidRDefault="00F70243">
      <w:pPr>
        <w:pStyle w:val="ConsPlusNonformat"/>
      </w:pPr>
      <w:r>
        <w:t>5) _______________________________________________________________________.</w:t>
      </w:r>
    </w:p>
    <w:p w:rsidR="00F70243" w:rsidRDefault="00F70243">
      <w:pPr>
        <w:pStyle w:val="ConsPlusNonformat"/>
      </w:pPr>
      <w:r>
        <w:t xml:space="preserve">                  (наименование документа и его реквизиты)</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right"/>
        <w:outlineLvl w:val="1"/>
        <w:rPr>
          <w:rFonts w:ascii="Calibri" w:hAnsi="Calibri" w:cs="Calibri"/>
        </w:rPr>
      </w:pPr>
      <w:bookmarkStart w:id="74" w:name="Par1279"/>
      <w:bookmarkEnd w:id="74"/>
      <w:r>
        <w:rPr>
          <w:rFonts w:ascii="Calibri" w:hAnsi="Calibri" w:cs="Calibri"/>
        </w:rPr>
        <w:t>Приложение N 7</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"Устойчивое развитие сельских</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bookmarkStart w:id="75" w:name="Par1285"/>
      <w:bookmarkEnd w:id="75"/>
      <w:r>
        <w:rPr>
          <w:rFonts w:ascii="Calibri" w:hAnsi="Calibri" w:cs="Calibri"/>
        </w:rPr>
        <w:t>ПОЛОЖЕНИЕ</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 ПРЕДОСТАВЛЕНИИ СУБСИДИЙ НА СОФИНАНСИРОВАНИЕ РАСХОДНЫХ</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ОБЯЗАТЕЛЬСТВ МУНИЦИПАЛЬНЫХ ОБРАЗОВАНИЙ ПО СТРОИТЕЛЬСТВУ</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(ПРИОБРЕТЕНИЮ) ЖИЛЬЯ, ПРЕДОСТАВЛЯЕМОГО МОЛОДЫМ СЕМЬЯМ</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И МОЛОДЫМ СПЕЦИАЛИСТАМ ПО ДОГОВОРУ НАЙМА ЖИЛОГО ПОМЕЩЕНИЯ</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устанавливает порядок предоставления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Молодые семьи и молодые специалисты, которые являются получателями социальных выплат при соблюдении условий и требований, установленных в </w:t>
      </w:r>
      <w:hyperlink w:anchor="Par971" w:history="1">
        <w:r>
          <w:rPr>
            <w:rFonts w:ascii="Calibri" w:hAnsi="Calibri" w:cs="Calibri"/>
            <w:color w:val="0000FF"/>
          </w:rPr>
          <w:t>разделе III</w:t>
        </w:r>
      </w:hyperlink>
      <w:r>
        <w:rPr>
          <w:rFonts w:ascii="Calibri" w:hAnsi="Calibri" w:cs="Calibri"/>
        </w:rPr>
        <w:t xml:space="preserve"> Типового положения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предусмотренного приложением N 4 к федеральной целевой программе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(далее соответственно - Типовое положение, Программа), но не имеют собственных (заемных) средств в размере, установленном в соответствии с </w:t>
      </w:r>
      <w:hyperlink w:anchor="Par974" w:history="1">
        <w:r>
          <w:rPr>
            <w:rFonts w:ascii="Calibri" w:hAnsi="Calibri" w:cs="Calibri"/>
            <w:color w:val="0000FF"/>
          </w:rPr>
          <w:t>пунктом 32</w:t>
        </w:r>
      </w:hyperlink>
      <w:r>
        <w:rPr>
          <w:rFonts w:ascii="Calibri" w:hAnsi="Calibri" w:cs="Calibri"/>
        </w:rPr>
        <w:t xml:space="preserve"> Типового положения (далее соответственно - молодые семьи, молодые специалисты), имеют право на обеспечение жильем по договорам найма путем предоставления субсидий на софинансирование расходных обязательств муниципальных образований на строительство (приобретение) жилья с привлечением средств работодателей (далее -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и работодатели разъясняют молодым семьям и молодым специалистам условия и порядок обеспечения их жильем в соответствии с настоящим Положением.</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76" w:name="Par1294"/>
      <w:bookmarkEnd w:id="76"/>
      <w:r>
        <w:rPr>
          <w:rFonts w:ascii="Calibri" w:hAnsi="Calibri" w:cs="Calibri"/>
        </w:rPr>
        <w:t xml:space="preserve">4. Молодые семьи и молодые специалисты представляют в органы местного самоуправления заявление по форме согласно </w:t>
      </w:r>
      <w:hyperlink w:anchor="Par1205" w:history="1">
        <w:r>
          <w:rPr>
            <w:rFonts w:ascii="Calibri" w:hAnsi="Calibri" w:cs="Calibri"/>
            <w:color w:val="0000FF"/>
          </w:rPr>
          <w:t>приложению N 6</w:t>
        </w:r>
      </w:hyperlink>
      <w:r>
        <w:rPr>
          <w:rFonts w:ascii="Calibri" w:hAnsi="Calibri" w:cs="Calibri"/>
        </w:rPr>
        <w:t xml:space="preserve"> к Программе, документы согласно </w:t>
      </w:r>
      <w:hyperlink w:anchor="Par1006" w:history="1">
        <w:r>
          <w:rPr>
            <w:rFonts w:ascii="Calibri" w:hAnsi="Calibri" w:cs="Calibri"/>
            <w:color w:val="0000FF"/>
          </w:rPr>
          <w:t>подпунктам "а"</w:t>
        </w:r>
      </w:hyperlink>
      <w:r>
        <w:rPr>
          <w:rFonts w:ascii="Calibri" w:hAnsi="Calibri" w:cs="Calibri"/>
        </w:rPr>
        <w:t xml:space="preserve"> - </w:t>
      </w:r>
      <w:hyperlink w:anchor="Par1012" w:history="1">
        <w:r>
          <w:rPr>
            <w:rFonts w:ascii="Calibri" w:hAnsi="Calibri" w:cs="Calibri"/>
            <w:color w:val="0000FF"/>
          </w:rPr>
          <w:t>"ж" пункта 38</w:t>
        </w:r>
      </w:hyperlink>
      <w:r>
        <w:rPr>
          <w:rFonts w:ascii="Calibri" w:hAnsi="Calibri" w:cs="Calibri"/>
        </w:rPr>
        <w:t xml:space="preserve"> Типового положения и документ, подтверждающий участие работодателя в софинансировании строительства (приобретения) жилья для этого заявителя.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стоимость объекта незавершенного строительства, определенная в порядке, установленном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учитывается в качестве средств работодателя (муниципального образования) в софинансировании строительства жилого дома.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Копии документов, указанных в </w:t>
      </w:r>
      <w:hyperlink w:anchor="Par1294" w:history="1">
        <w:r>
          <w:rPr>
            <w:rFonts w:ascii="Calibri" w:hAnsi="Calibri" w:cs="Calibri"/>
            <w:color w:val="0000FF"/>
          </w:rPr>
          <w:t>пункте 4</w:t>
        </w:r>
      </w:hyperlink>
      <w:r>
        <w:rPr>
          <w:rFonts w:ascii="Calibri" w:hAnsi="Calibri" w:cs="Calibri"/>
        </w:rP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порядке.</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77" w:name="Par1298"/>
      <w:bookmarkEnd w:id="77"/>
      <w:r>
        <w:rPr>
          <w:rFonts w:ascii="Calibri" w:hAnsi="Calibri" w:cs="Calibri"/>
        </w:rPr>
        <w:t>6. Органы местного самоуправления проверяют правильность оформления представленных молодыми семьями и молодыми специалистами документов, а также достоверность содержащихся в них сведений, формируют списки молодых семей и молодых специалистов, подлежащих обеспечению жильем по договору найма жилого помещения, и направляют их в органы исполнительной власти с приложением сведений о размерах средств местных бюджетов и привлеченных средств работодателей на указанные цели.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недостоверной информации, содержащейся в указанных документах, органы местного самоуправления возвращают их заявителю с указанием причин возврата.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Органы исполнительной власти на основании указанных в </w:t>
      </w:r>
      <w:hyperlink w:anchor="Par1298" w:history="1">
        <w:r>
          <w:rPr>
            <w:rFonts w:ascii="Calibri" w:hAnsi="Calibri" w:cs="Calibri"/>
            <w:color w:val="0000FF"/>
          </w:rPr>
          <w:t>пункте 6</w:t>
        </w:r>
      </w:hyperlink>
      <w:r>
        <w:rPr>
          <w:rFonts w:ascii="Calibri" w:hAnsi="Calibri" w:cs="Calibri"/>
        </w:rPr>
        <w:t xml:space="preserve"> настоящего Положения списков и документов формируют и утверждают с учетом объема субсидий, предусмотренных на мероприятия, указанные в </w:t>
      </w:r>
      <w:hyperlink w:anchor="Par764" w:history="1">
        <w:r>
          <w:rPr>
            <w:rFonts w:ascii="Calibri" w:hAnsi="Calibri" w:cs="Calibri"/>
            <w:color w:val="0000FF"/>
          </w:rPr>
          <w:t>пункте 2</w:t>
        </w:r>
      </w:hyperlink>
      <w:r>
        <w:rPr>
          <w:rFonts w:ascii="Calibri" w:hAnsi="Calibri" w:cs="Calibri"/>
        </w:rP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3 к Программе, </w:t>
      </w:r>
      <w:r>
        <w:rPr>
          <w:rFonts w:ascii="Calibri" w:hAnsi="Calibri" w:cs="Calibri"/>
        </w:rPr>
        <w:lastRenderedPageBreak/>
        <w:t>сводные списки молодых семей и молодых специалистов - получателей жилья по договору найма жилого помещения в рамках реализации Программы по форме, утверждаемой Министерством сельского хозяйства Российской Федерации, а также уведомляют органы местного самоуправления о принятом решении для доведения до молодых семей и молодых специалистов информации о включении их в указанные списки.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Расчет размера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производится исходя из расчетной стоимости строительства (приобретения) жилья, определяемой в соответствии с </w:t>
      </w:r>
      <w:hyperlink w:anchor="Par922" w:history="1">
        <w:r>
          <w:rPr>
            <w:rFonts w:ascii="Calibri" w:hAnsi="Calibri" w:cs="Calibri"/>
            <w:color w:val="0000FF"/>
          </w:rPr>
          <w:t>пунктами 12</w:t>
        </w:r>
      </w:hyperlink>
      <w:r>
        <w:rPr>
          <w:rFonts w:ascii="Calibri" w:hAnsi="Calibri" w:cs="Calibri"/>
        </w:rPr>
        <w:t xml:space="preserve"> и </w:t>
      </w:r>
      <w:hyperlink w:anchor="Par925" w:history="1">
        <w:r>
          <w:rPr>
            <w:rFonts w:ascii="Calibri" w:hAnsi="Calibri" w:cs="Calibri"/>
            <w:color w:val="0000FF"/>
          </w:rPr>
          <w:t>14</w:t>
        </w:r>
      </w:hyperlink>
      <w:r>
        <w:rPr>
          <w:rFonts w:ascii="Calibri" w:hAnsi="Calibri" w:cs="Calibri"/>
        </w:rPr>
        <w:t xml:space="preserve"> Типового положения и </w:t>
      </w:r>
      <w:hyperlink w:anchor="Par1294" w:history="1">
        <w:r>
          <w:rPr>
            <w:rFonts w:ascii="Calibri" w:hAnsi="Calibri" w:cs="Calibri"/>
            <w:color w:val="0000FF"/>
          </w:rPr>
          <w:t>пунктом 4</w:t>
        </w:r>
      </w:hyperlink>
      <w:r>
        <w:rPr>
          <w:rFonts w:ascii="Calibri" w:hAnsi="Calibri" w:cs="Calibri"/>
        </w:rPr>
        <w:t xml:space="preserve"> настоящего Положения.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обеспечения молодой семьи или молодого специалиста жильем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заключает договор купли-продажи жилого помещения, находящегося в эксплуатации не более 5 лет с момента его ввода, договор подряда на строительство жилого дома либо договор участия в долевом строительстве жилых домов (квартир)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приобретенное (построенное) жилое помещение должно соответствовать требованиям, установленным </w:t>
      </w:r>
      <w:hyperlink w:anchor="Par954" w:history="1">
        <w:r>
          <w:rPr>
            <w:rFonts w:ascii="Calibri" w:hAnsi="Calibri" w:cs="Calibri"/>
            <w:color w:val="0000FF"/>
          </w:rPr>
          <w:t>пунктом 28</w:t>
        </w:r>
      </w:hyperlink>
      <w:r>
        <w:rPr>
          <w:rFonts w:ascii="Calibri" w:hAnsi="Calibri" w:cs="Calibri"/>
        </w:rPr>
        <w:t xml:space="preserve"> Типового положения.</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78" w:name="Par1304"/>
      <w:bookmarkEnd w:id="78"/>
      <w:r>
        <w:rPr>
          <w:rFonts w:ascii="Calibri" w:hAnsi="Calibri" w:cs="Calibri"/>
        </w:rPr>
        <w:t>10. В отношении жилого помещения, приобретенного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общей собственности соответственно. В случае если в отношении приобретенного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молодых семей и молодых специалистов) и полномочия собственников по заключению с молодой семьей и молодым специалистом договора найма этого помещения, а также по изменению и расторжению такого договора.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Жилые помещения, приобретенные (построенные) в соответствии с </w:t>
      </w:r>
      <w:hyperlink w:anchor="Par1304" w:history="1">
        <w:r>
          <w:rPr>
            <w:rFonts w:ascii="Calibri" w:hAnsi="Calibri" w:cs="Calibri"/>
            <w:color w:val="0000FF"/>
          </w:rPr>
          <w:t>пунктом 10</w:t>
        </w:r>
      </w:hyperlink>
      <w:r>
        <w:rPr>
          <w:rFonts w:ascii="Calibri" w:hAnsi="Calibri" w:cs="Calibri"/>
        </w:rPr>
        <w:t xml:space="preserve"> настоящего Положения, относятся к жилищному фонду коммерческого использования и предоставляются молодым семьям и молодым специалистам в возмездное владение и пользование по договору найма жилого помещения в соответствии с Гражданским </w:t>
      </w:r>
      <w:hyperlink r:id="rId59" w:history="1">
        <w:r>
          <w:rPr>
            <w:rFonts w:ascii="Calibri" w:hAnsi="Calibri" w:cs="Calibri"/>
            <w:color w:val="0000FF"/>
          </w:rPr>
          <w:t>кодексом</w:t>
        </w:r>
      </w:hyperlink>
      <w:r>
        <w:rPr>
          <w:rFonts w:ascii="Calibri" w:hAnsi="Calibri" w:cs="Calibri"/>
        </w:rPr>
        <w:t xml:space="preserve"> Российской Федерации. В указанном договоре предусматривается право молодой семьи (молодого специалиста) по истечении 5 лет работы по трудовому договору с соответствующим работодателем приобрести указанное жилое помещение в свою собственность по цене, не превышающей 10 процентов расчетной стоимости строительства (покупки) жилья (далее - выкупная цена жилья). Уплата средств в размере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платежей.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жилое помещение находится в общей собственности муниципального образования и работодателя, в договоре найма жилого помещения определяется кому и в каких размерах вносятся платежи.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рождения (усыновления) 1 и более детей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определяемых органом государственной власти субъекта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Существенным условием договора найма жилого помещения является условие о работе нанимателя жилого помещения по трудовому договору или осуществление индивидуальной предпринимательской деятельности в течение не менее 5 лет в агропромышленном комплексе или социальной сфере в сельской местности, в которой предоставляется жилое помещение.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Досрочное расторжение трудового договора (прекращение индивидуальной предпринимательской деятельности) по неуважительным причинам до истечения установленного срока является основанием для расторжения в судебном порядке договора найма жилого помещения.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расторжения договора найма жилого помещения по указанным причинам собственник (собственники) жилого помещения возвращает нанимателю жилого помещения средства, внесенные им в счет уплаты средств в размере выкупной цены жилья.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право собственности на долю работодателя в общей собственности на жилое помещение переходит к другим лицам, молодой специалист (член (члены) молодой семьи), который заключил с прежним работодателем трудовой договор, должен в срок, не превышающий 6 месяцев, обратиться в письменной форме к новому собственнику жилого помещения с просьбой о заключении с ним трудового договора либо в органы местного самоуправления по месту нахождения жилого помещения, предоставленного ему по договору найма, с просьбой о содействии в трудоустройстве в этой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нового собственника жилого помещения в заключении трудового договора или органов местного самоуправления в оказании содействия в трудоустройстве молодой специалист (член (члены) молодой семьи) вправе трудоустроиться в агропромышленном комплексе или социальной сфере (основное место работы) в сельской местности в пределах этого субъекта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молодой специалист (член (члены) молодой семьи) в установленный срок не трудоустроился на указанных условиях, такое обстоятельство является основанием для обращения в суд с иском о расторжении договора найма жилого помещения.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средств, внесенных нанимателем жилого помещения в счет уплаты средств в размере выкупной цены жилья, осуществляется в порядке, установленном гражданским законодательством Российской Федерации и (или) договором найма жилого помещения.</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widowControl w:val="0"/>
        <w:autoSpaceDE w:val="0"/>
        <w:autoSpaceDN w:val="0"/>
        <w:adjustRightInd w:val="0"/>
        <w:spacing w:after="0" w:line="240" w:lineRule="auto"/>
        <w:jc w:val="right"/>
        <w:outlineLvl w:val="1"/>
        <w:rPr>
          <w:rFonts w:ascii="Calibri" w:hAnsi="Calibri" w:cs="Calibri"/>
        </w:rPr>
      </w:pPr>
      <w:bookmarkStart w:id="79" w:name="Par1320"/>
      <w:bookmarkEnd w:id="79"/>
      <w:r>
        <w:rPr>
          <w:rFonts w:ascii="Calibri" w:hAnsi="Calibri" w:cs="Calibri"/>
        </w:rPr>
        <w:t>Приложение N 8</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"Устойчивое развитие сельских</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bookmarkStart w:id="80" w:name="Par1326"/>
      <w:bookmarkEnd w:id="80"/>
      <w:r>
        <w:rPr>
          <w:rFonts w:ascii="Calibri" w:hAnsi="Calibri" w:cs="Calibri"/>
        </w:rPr>
        <w:t>ПРАВИЛА</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И РАСПРЕДЕЛЕНИЯ СУБСИДИЙ ИЗ ФЕДЕРАЛЬНОГО</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БЮДЖЕТАМ СУБЪЕКТОВ РОССИЙСКОЙ ФЕДЕРАЦИИ</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НА КОМПЛЕКСНОЕ ОБУСТРОЙСТВО ОБЪЕКТАМИ СОЦИАЛЬНОЙ</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И ИНЖЕНЕРНОЙ ИНФРАСТРУКТУРЫ НАСЕЛЕННЫХ ПУНКТОВ,</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РАСПОЛОЖЕННЫХ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(далее -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и городских поселений,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понятию сельской местности, используемому в настоящих Правилах, не относятся внутригородские муниципальные образования городов федерального значения Москвы и Санкт-Петербурга.</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81" w:name="Par1336"/>
      <w:bookmarkEnd w:id="81"/>
      <w:r>
        <w:rPr>
          <w:rFonts w:ascii="Calibri" w:hAnsi="Calibri" w:cs="Calibri"/>
        </w:rPr>
        <w:t>2. Субсидии предоставляются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направленных:</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82" w:name="Par1337"/>
      <w:bookmarkEnd w:id="82"/>
      <w:r>
        <w:rPr>
          <w:rFonts w:ascii="Calibri" w:hAnsi="Calibri" w:cs="Calibri"/>
        </w:rPr>
        <w:t>а) на реализацию проектов (объектов) социально-инженерного обустройства населенных пунктов, расположенных в сельской местности (далее - объекты социально-инженерного обустройства), по следующим направлениям:</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общеобразовательных учреждений;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фельдшерско-акушерских пунктов и (или) офисов врачей общей практики;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плоскостных спортивных сооружений;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учреждений культурно-досугового типа;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газификации;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водоснабжения;</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83" w:name="Par1344"/>
      <w:bookmarkEnd w:id="83"/>
      <w:r>
        <w:rPr>
          <w:rFonts w:ascii="Calibri" w:hAnsi="Calibri" w:cs="Calibri"/>
        </w:rPr>
        <w:t>б) на реализацию проектов комплексного обустройства площадок под компактную жилищную застройку (далее - проекты комплексной застройки), предусматривающих:</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инженерную подготовку площадки под компактную жилищную застройку;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реконструкцию объектов социальной и культурной сферы (дошкольные и общеобразовательные учреждения,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уличного освещения, строительство уличных дорог и тротуаров, озеленение.</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84" w:name="Par1348"/>
      <w:bookmarkEnd w:id="84"/>
      <w:r>
        <w:rPr>
          <w:rFonts w:ascii="Calibri" w:hAnsi="Calibri" w:cs="Calibri"/>
        </w:rPr>
        <w:t>3. Субсидии предоставляются бюджетам субъектов Российской Федерации, региональные целевые программы устойчивого развития сельских территорий которых прошли отбор в соответствии с порядком, установленным Министерством сельского хозяйства Российской Федерации по согласованию с Министерством культуры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85" w:name="Par1349"/>
      <w:bookmarkEnd w:id="85"/>
      <w:r>
        <w:rPr>
          <w:rFonts w:ascii="Calibri" w:hAnsi="Calibri" w:cs="Calibri"/>
        </w:rPr>
        <w:t>4. Субсидия предоставляется бюджету субъекта Российской Федерации на следующих условиях:</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долгосрочной региональной целевой программы устойчивого развития сельских территорий, предусматривающей мероприятия, указанные в </w:t>
      </w:r>
      <w:hyperlink w:anchor="Par1336" w:history="1">
        <w:r>
          <w:rPr>
            <w:rFonts w:ascii="Calibri" w:hAnsi="Calibri" w:cs="Calibri"/>
            <w:color w:val="0000FF"/>
          </w:rPr>
          <w:t>пункте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 в законе субъекта Российской Федерации о бюджете субъекта Российской Федерации бюджетных ассигнований на исполнение в соответствующем финансовом году расходных обязательств субъекта Российской Федерации, связанных с реализацией мероприятий, указанных в </w:t>
      </w:r>
      <w:hyperlink w:anchor="Par1336" w:history="1">
        <w:r>
          <w:rPr>
            <w:rFonts w:ascii="Calibri" w:hAnsi="Calibri" w:cs="Calibri"/>
            <w:color w:val="0000FF"/>
          </w:rPr>
          <w:t>пункте 2</w:t>
        </w:r>
      </w:hyperlink>
      <w:r>
        <w:rPr>
          <w:rFonts w:ascii="Calibri" w:hAnsi="Calibri" w:cs="Calibri"/>
        </w:rPr>
        <w:t xml:space="preserve"> настоящих Правил, в размере не менее размера, необходимого для обеспечения уровня софинансирования расходного обязательства субъекта Российской Федерации за счет субсидии, размер которого определяется в соответствии с </w:t>
      </w:r>
      <w:hyperlink w:anchor="Par1433" w:history="1">
        <w:r>
          <w:rPr>
            <w:rFonts w:ascii="Calibri" w:hAnsi="Calibri" w:cs="Calibri"/>
            <w:color w:val="0000FF"/>
          </w:rPr>
          <w:t>пунктом 18</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привлечение субъектом Российской Федерации в объеме, необходимом для выполнения показателей результативности предоставления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 бюджетов муниципальных образований, в муниципальных целевых программах которых предусмотрены мероприятия, указанные в </w:t>
      </w:r>
      <w:hyperlink w:anchor="Par1336" w:history="1">
        <w:r>
          <w:rPr>
            <w:rFonts w:ascii="Calibri" w:hAnsi="Calibri" w:cs="Calibri"/>
            <w:color w:val="0000FF"/>
          </w:rPr>
          <w:t>пункте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внебюджетных источников;</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86" w:name="Par1355"/>
      <w:bookmarkEnd w:id="86"/>
      <w:r>
        <w:rPr>
          <w:rFonts w:ascii="Calibri" w:hAnsi="Calibri" w:cs="Calibri"/>
        </w:rPr>
        <w:t xml:space="preserve">г) наличие бюджетной заявки на предоставление субсидии с указанием сведений об объеме бюджетных ассигнований, предусмотренных в законе (проекте закона) о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w:t>
      </w:r>
      <w:hyperlink w:anchor="Par1336" w:history="1">
        <w:r>
          <w:rPr>
            <w:rFonts w:ascii="Calibri" w:hAnsi="Calibri" w:cs="Calibri"/>
            <w:color w:val="0000FF"/>
          </w:rPr>
          <w:t>пункте 2</w:t>
        </w:r>
      </w:hyperlink>
      <w:r>
        <w:rPr>
          <w:rFonts w:ascii="Calibri" w:hAnsi="Calibri" w:cs="Calibri"/>
        </w:rPr>
        <w:t xml:space="preserve"> настоящих Правил, подтвержденных выписками из закона (проекта закона) субъекта Российской Федерации о бюджете субъекта Российской Федерации, по форме, утверждаемой Министерством сельского хозяйства Российской Федерации по согласованию с Министерством культуры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наличие реестра объектов социально-инженерного обустройства и проектов комплексной застройки по форме, утверждаемой Министерством сельского хозяйства Российской Федерации по согласованию с Министерством культуры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обязательство субъекта Российской Федерации по обеспечению соответствия значений показателей, устанавливаемых региональной целевой программой устойчивого развития сельских территорий, значениям показателей результативности предоставления субсидии, установленным соглашением между Министерством сельского хозяйства Российской Федерации или Министерством культуры Российской Федерации (далее - главный распорядитель средств федерального бюджета) и органом исполнительной власти о предоставлении субсидии (далее - соглашение).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представляет главному распорядителю средств федерального бюджета ежеквартально, не позднее 10-го числа месяца, следующего за отчетным кварталом, отчет об исполнении условий предоставления субсидии по форме, утверждаемой главным распорядителем средств федерального бюджета.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Распределение субсидий между субъектами Российской Федерации осуществляется главным распорядителем средств федерального бюджета в пределах бюджетных ассигнований, предусмотренных в федеральном бюджете на очередной финансовый год и на плановый период на софинансирование мероприятий, указанных в </w:t>
      </w:r>
      <w:hyperlink w:anchor="Par1336" w:history="1">
        <w:r>
          <w:rPr>
            <w:rFonts w:ascii="Calibri" w:hAnsi="Calibri" w:cs="Calibri"/>
            <w:color w:val="0000FF"/>
          </w:rPr>
          <w:t>пункте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87" w:name="Par1360"/>
      <w:bookmarkEnd w:id="87"/>
      <w:r>
        <w:rPr>
          <w:rFonts w:ascii="Calibri" w:hAnsi="Calibri" w:cs="Calibri"/>
        </w:rPr>
        <w:t>7. Объем субсидий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48" type="#_x0000_t75" style="width:1in;height:18pt">
            <v:imagedata r:id="rId60"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9" type="#_x0000_t75" style="width:17.25pt;height:18pt">
            <v:imagedata r:id="rId61" o:title=""/>
          </v:shape>
        </w:pict>
      </w:r>
      <w:r>
        <w:rPr>
          <w:rFonts w:ascii="Calibri" w:hAnsi="Calibri" w:cs="Calibri"/>
        </w:rPr>
        <w:t xml:space="preserve"> - объем субсидий на реализацию мероприятий, указанных в </w:t>
      </w:r>
      <w:hyperlink w:anchor="Par1337" w:history="1">
        <w:r>
          <w:rPr>
            <w:rFonts w:ascii="Calibri" w:hAnsi="Calibri" w:cs="Calibri"/>
            <w:color w:val="0000FF"/>
          </w:rPr>
          <w:t>подпункте "а" пункта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0" type="#_x0000_t75" style="width:17.25pt;height:18pt">
            <v:imagedata r:id="rId62" o:title=""/>
          </v:shape>
        </w:pict>
      </w:r>
      <w:r>
        <w:rPr>
          <w:rFonts w:ascii="Calibri" w:hAnsi="Calibri" w:cs="Calibri"/>
        </w:rPr>
        <w:t xml:space="preserve"> - объем субсидий на реализацию мероприятий, указанных в </w:t>
      </w:r>
      <w:hyperlink w:anchor="Par1344" w:history="1">
        <w:r>
          <w:rPr>
            <w:rFonts w:ascii="Calibri" w:hAnsi="Calibri" w:cs="Calibri"/>
            <w:color w:val="0000FF"/>
          </w:rPr>
          <w:t>подпункте "б" пункта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Объем субсидий на реализацию мероприятий, указанных в </w:t>
      </w:r>
      <w:hyperlink w:anchor="Par1337" w:history="1">
        <w:r>
          <w:rPr>
            <w:rFonts w:ascii="Calibri" w:hAnsi="Calibri" w:cs="Calibri"/>
            <w:color w:val="0000FF"/>
          </w:rPr>
          <w:t>подпункте "а" пункта 2</w:t>
        </w:r>
      </w:hyperlink>
      <w:r>
        <w:rPr>
          <w:rFonts w:ascii="Calibri" w:hAnsi="Calibri" w:cs="Calibri"/>
        </w:rPr>
        <w:t xml:space="preserve"> настоящих Правил,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22"/>
        </w:rPr>
        <w:pict>
          <v:shape id="_x0000_i1051" type="#_x0000_t75" style="width:1in;height:30pt">
            <v:imagedata r:id="rId63"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мероприятий, на софинансирование которых бюджету i-го субъекта Российской Федерации предоставляются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2" type="#_x0000_t75" style="width:15.75pt;height:18.75pt">
            <v:imagedata r:id="rId64" o:title=""/>
          </v:shape>
        </w:pict>
      </w:r>
      <w:r>
        <w:rPr>
          <w:rFonts w:ascii="Calibri" w:hAnsi="Calibri" w:cs="Calibri"/>
        </w:rPr>
        <w:t xml:space="preserve"> - объем субсидии бюджету i-го субъекта Российской Федерации по j-му мероприятию.</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Объем субсидии бюджету i-го субъекта Российской Федерации по j-му мероприятию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94"/>
        </w:rPr>
        <w:pict>
          <v:shape id="_x0000_i1053" type="#_x0000_t75" style="width:228.75pt;height:93.75pt">
            <v:imagedata r:id="rId65"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8"/>
        </w:rPr>
        <w:pict>
          <v:shape id="_x0000_i1054" type="#_x0000_t75" style="width:30.75pt;height:30.75pt">
            <v:imagedata r:id="rId66" o:title=""/>
          </v:shape>
        </w:pict>
      </w:r>
      <w:r>
        <w:rPr>
          <w:rFonts w:ascii="Calibri" w:hAnsi="Calibri" w:cs="Calibri"/>
        </w:rPr>
        <w:t xml:space="preserve"> - объем бюджетных ассигнований, предусмотренных в федеральном бюджете на очередной финансовый год на софинансирование j-го мероприятия;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8"/>
        </w:rPr>
        <w:pict>
          <v:shape id="_x0000_i1055" type="#_x0000_t75" style="width:33.75pt;height:21.75pt">
            <v:imagedata r:id="rId67" o:title=""/>
          </v:shape>
        </w:pict>
      </w:r>
      <w:r>
        <w:rPr>
          <w:rFonts w:ascii="Calibri" w:hAnsi="Calibri" w:cs="Calibri"/>
        </w:rPr>
        <w:t xml:space="preserve"> - удельный вес численности сельского населения i-го субъекта Российской Федерации в общей численности сельского населения Российской Федерации (для мероприятий </w:t>
      </w:r>
      <w:r>
        <w:rPr>
          <w:rFonts w:ascii="Calibri" w:hAnsi="Calibri" w:cs="Calibri"/>
        </w:rPr>
        <w:lastRenderedPageBreak/>
        <w:t>по развитию сети общеобразовательных учреждений - удельный вес численности учащихся общеобразовательных учреждений в сельской местности i-го субъекта Российской Федерации в общей численности учащихся общеобразовательных учреждений в сельской местности Российской Федерации). Показатель не применяется при расчете объемов субсидий на реализацию проектов (объектов) по развитию газификации и водоснабжения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8"/>
        </w:rPr>
        <w:pict>
          <v:shape id="_x0000_i1056" type="#_x0000_t75" style="width:32.25pt;height:30.75pt">
            <v:imagedata r:id="rId68" o:title=""/>
          </v:shape>
        </w:pict>
      </w:r>
      <w:r>
        <w:rPr>
          <w:rFonts w:ascii="Calibri" w:hAnsi="Calibri" w:cs="Calibri"/>
        </w:rPr>
        <w:t xml:space="preserve"> - коэффициент отклонения уровня обеспеченности i-го субъекта Российской Федерации объектами социально-инженерного обустройства по j-му мероприятию от среднего по сельской местности Российской Федерации уровня;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8"/>
        </w:rPr>
        <w:pict>
          <v:shape id="_x0000_i1057" type="#_x0000_t75" style="width:42pt;height:30.75pt">
            <v:imagedata r:id="rId69" o:title=""/>
          </v:shape>
        </w:pict>
      </w:r>
      <w:r>
        <w:rPr>
          <w:rFonts w:ascii="Calibri" w:hAnsi="Calibri" w:cs="Calibri"/>
        </w:rPr>
        <w:t xml:space="preserve"> - коэффициент отклонения уровня аварийности объектов социально-инженерного обустройства i-го субъекта Российской Федерации по j-му мероприятию от среднего по сельской местности Российской Федерации уровня;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m - количество субъектов Российской Федерации, региональные целевые программы устойчивого развития сельских территорий которых прошли отбор в соответствии с </w:t>
      </w:r>
      <w:hyperlink w:anchor="Par1348" w:history="1">
        <w:r>
          <w:rPr>
            <w:rFonts w:ascii="Calibri" w:hAnsi="Calibri" w:cs="Calibri"/>
            <w:color w:val="0000FF"/>
          </w:rPr>
          <w:t>пунктом 3</w:t>
        </w:r>
      </w:hyperlink>
      <w:r>
        <w:rPr>
          <w:rFonts w:ascii="Calibri" w:hAnsi="Calibri" w:cs="Calibri"/>
        </w:rPr>
        <w:t xml:space="preserve"> настоящих Правил и предусматривают j-мероприятие;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8"/>
        </w:rPr>
        <w:pict>
          <v:shape id="_x0000_i1058" type="#_x0000_t75" style="width:30pt;height:21.75pt">
            <v:imagedata r:id="rId70" o:title=""/>
          </v:shape>
        </w:pict>
      </w:r>
      <w:r>
        <w:rPr>
          <w:rFonts w:ascii="Calibri" w:hAnsi="Calibri" w:cs="Calibri"/>
        </w:rPr>
        <w:t xml:space="preserve"> - уровень расчетной бюджетной обеспеченности i-го субъекта Российской Федерации на очередной финансовый год, рассчитанный в соответствии с </w:t>
      </w:r>
      <w:hyperlink r:id="rId71" w:history="1">
        <w:r>
          <w:rPr>
            <w:rFonts w:ascii="Calibri" w:hAnsi="Calibri" w:cs="Calibri"/>
            <w:color w:val="0000FF"/>
          </w:rPr>
          <w:t>методикой</w:t>
        </w:r>
      </w:hyperlink>
      <w:r>
        <w:rPr>
          <w:rFonts w:ascii="Calibri" w:hAnsi="Calibri" w:cs="Calibri"/>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Удельный вес численности сельского населения i-го субъекта Российской Федерации в общей численности сельского населения Российской Федерации (для мероприятий по развитию сети общеобразовательных учреждений - удельный вес численности учащихся общеобразовательных учреждений в сельской местности i-го субъекта Российской Федерации в общей численности учащихся общеобразовательных учреждений в сельской местности Российской Федерации)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59" type="#_x0000_t75" style="width:84pt;height:35.25pt">
            <v:imagedata r:id="rId72"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0" type="#_x0000_t75" style="width:30.75pt;height:18pt">
            <v:imagedata r:id="rId73" o:title=""/>
          </v:shape>
        </w:pict>
      </w:r>
      <w:r>
        <w:rPr>
          <w:rFonts w:ascii="Calibri" w:hAnsi="Calibri" w:cs="Calibri"/>
        </w:rPr>
        <w:t xml:space="preserve"> - численность сельского населения (численность учащихся общеобразовательных учреждений в сельской местности) i-го субъекта Российской Федерации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1" type="#_x0000_t75" style="width:36.75pt;height:18.75pt">
            <v:imagedata r:id="rId74" o:title=""/>
          </v:shape>
        </w:pict>
      </w:r>
      <w:r>
        <w:rPr>
          <w:rFonts w:ascii="Calibri" w:hAnsi="Calibri" w:cs="Calibri"/>
        </w:rPr>
        <w:t xml:space="preserve"> - численность сельского населения Российской Федерации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Коэффициент отклонения уровня обеспеченности i-го субъекта Российской Федерации объектами социально-инженерного обустройства по j-му мероприятию от среднего по сельской местности Российской Федерации уровня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36"/>
        </w:rPr>
        <w:pict>
          <v:shape id="_x0000_i1062" type="#_x0000_t75" style="width:134.25pt;height:39.75pt">
            <v:imagedata r:id="rId75"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3" type="#_x0000_t75" style="width:21.75pt;height:18.75pt">
            <v:imagedata r:id="rId76" o:title=""/>
          </v:shape>
        </w:pict>
      </w:r>
      <w:r>
        <w:rPr>
          <w:rFonts w:ascii="Calibri" w:hAnsi="Calibri" w:cs="Calibri"/>
        </w:rPr>
        <w:t xml:space="preserve"> - уровень обеспеченности i-го субъекта Российской Федерации объектами социально-инженерного обустройства по j-му мероприятию;</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lastRenderedPageBreak/>
        <w:pict>
          <v:shape id="_x0000_i1064" type="#_x0000_t75" style="width:27.75pt;height:20.25pt">
            <v:imagedata r:id="rId77" o:title=""/>
          </v:shape>
        </w:pict>
      </w:r>
      <w:r>
        <w:rPr>
          <w:rFonts w:ascii="Calibri" w:hAnsi="Calibri" w:cs="Calibri"/>
        </w:rPr>
        <w:t xml:space="preserve"> - уровень обеспеченности объектами социально-инженерного обустройства по j-му мероприятию в сельской местности в среднем по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уровня обеспеченности объектами социально-инженерного обустройства используются следующие показатели, рассчитанные по данным Федеральной службы государственной статистики, форм федерального статистического наблюдения и ведомственной отчетности федеральных органов исполнительной власти в соответствии со сферами ведения по направлениям, предусмотренным в </w:t>
      </w:r>
      <w:hyperlink w:anchor="Par1337" w:history="1">
        <w:r>
          <w:rPr>
            <w:rFonts w:ascii="Calibri" w:hAnsi="Calibri" w:cs="Calibri"/>
            <w:color w:val="0000FF"/>
          </w:rPr>
          <w:t>подпункте "а" пункта 2</w:t>
        </w:r>
      </w:hyperlink>
      <w:r>
        <w:rPr>
          <w:rFonts w:ascii="Calibri" w:hAnsi="Calibri" w:cs="Calibri"/>
        </w:rPr>
        <w:t xml:space="preserve"> настоящих Правил (далее - ведомственная отчетность) на последнюю отчетную дату: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учащихся, обучающихся в 1-ю смену, в общей численности учащихся общеобразовательных учреждений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фельдшерско-акушерских пунктов и офисов врачей общей практики на 10 тыс. человек, проживающих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плоскостных спортивных сооружений на 10 тыс. человек, проживающих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мест в учреждениях культурно-досугового типа на 1 тыс. человек, проживающих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газификации домов (квартир) сетевым газом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обеспеченности сельского населения питьевой водой.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Коэффициент отклонения уровня аварийности объектов социально-инженерного обустройства i-го субъекта Российской Федерации по j-му мероприятию от среднего по сельской местности Российской Федерации уровня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65" type="#_x0000_t75" style="width:148.5pt;height:33.75pt">
            <v:imagedata r:id="rId78"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6" type="#_x0000_t75" style="width:27.75pt;height:18.75pt">
            <v:imagedata r:id="rId79" o:title=""/>
          </v:shape>
        </w:pict>
      </w:r>
      <w:r>
        <w:rPr>
          <w:rFonts w:ascii="Calibri" w:hAnsi="Calibri" w:cs="Calibri"/>
        </w:rPr>
        <w:t xml:space="preserve"> - удельный вес объектов социально-инженерного обустройства, находящихся в ветхом и аварийном состоянии, в общем количестве объектов социально-инженерного обустройства i-го субъекта Российской Федерации по j-му мероприятию (при условии наличия данных Федеральной службы государственной статистики, форм федерального статистического наблюдения и ведомственной отчетности на последнюю отчетную дату);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67" type="#_x0000_t75" style="width:33.75pt;height:20.25pt">
            <v:imagedata r:id="rId80" o:title=""/>
          </v:shape>
        </w:pict>
      </w:r>
      <w:r>
        <w:rPr>
          <w:rFonts w:ascii="Calibri" w:hAnsi="Calibri" w:cs="Calibri"/>
        </w:rPr>
        <w:t xml:space="preserve"> - удельный вес объектов социально-инженерного обустройства, находящихся в ветхом и аварийном состоянии, в общем количестве объектов социально-инженерного обустройства по j-му мероприятию в сельской местности Российской Федерации (при условии наличия данных Федеральной службы государственной статистики, форм федерального статистического наблюдения и ведомственной отчетности на последнюю отчетную дату).</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88" w:name="Par1413"/>
      <w:bookmarkEnd w:id="88"/>
      <w:r>
        <w:rPr>
          <w:rFonts w:ascii="Calibri" w:hAnsi="Calibri" w:cs="Calibri"/>
        </w:rPr>
        <w:t xml:space="preserve">13. Объем субсидий на реализацию мероприятий, указанных в </w:t>
      </w:r>
      <w:hyperlink w:anchor="Par1344" w:history="1">
        <w:r>
          <w:rPr>
            <w:rFonts w:ascii="Calibri" w:hAnsi="Calibri" w:cs="Calibri"/>
            <w:color w:val="0000FF"/>
          </w:rPr>
          <w:t>подпункте "б" пункта 2</w:t>
        </w:r>
      </w:hyperlink>
      <w:r>
        <w:rPr>
          <w:rFonts w:ascii="Calibri" w:hAnsi="Calibri" w:cs="Calibri"/>
        </w:rPr>
        <w:t xml:space="preserve"> настоящих Правил,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62"/>
        </w:rPr>
        <w:pict>
          <v:shape id="_x0000_i1068" type="#_x0000_t75" style="width:108.75pt;height:66pt">
            <v:imagedata r:id="rId81"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9" type="#_x0000_t75" style="width:21.75pt;height:18.75pt">
            <v:imagedata r:id="rId82" o:title=""/>
          </v:shape>
        </w:pict>
      </w:r>
      <w:r>
        <w:rPr>
          <w:rFonts w:ascii="Calibri" w:hAnsi="Calibri" w:cs="Calibri"/>
        </w:rPr>
        <w:t xml:space="preserve"> - размер бюджетных ассигнований, предусмотренных в федеральном бюджете на очередной финансовый год на софинансирование мероприятий, указанных в </w:t>
      </w:r>
      <w:hyperlink w:anchor="Par1344" w:history="1">
        <w:r>
          <w:rPr>
            <w:rFonts w:ascii="Calibri" w:hAnsi="Calibri" w:cs="Calibri"/>
            <w:color w:val="0000FF"/>
          </w:rPr>
          <w:t>подпункте "б" пункта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0" type="#_x0000_t75" style="width:15.75pt;height:18pt">
            <v:imagedata r:id="rId83" o:title=""/>
          </v:shape>
        </w:pict>
      </w:r>
      <w:r>
        <w:rPr>
          <w:rFonts w:ascii="Calibri" w:hAnsi="Calibri" w:cs="Calibri"/>
        </w:rPr>
        <w:t xml:space="preserve"> - коэффициент стоимости проектов комплексной застройки i-го субъекта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 - количество субъектов Российской Федерации, региональные целевые программы устойчивого развития сельских территорий которых прошли отбор в соответствии с </w:t>
      </w:r>
      <w:hyperlink w:anchor="Par1348" w:history="1">
        <w:r>
          <w:rPr>
            <w:rFonts w:ascii="Calibri" w:hAnsi="Calibri" w:cs="Calibri"/>
            <w:color w:val="0000FF"/>
          </w:rPr>
          <w:t>пунктом 3</w:t>
        </w:r>
      </w:hyperlink>
      <w:r>
        <w:rPr>
          <w:rFonts w:ascii="Calibri" w:hAnsi="Calibri" w:cs="Calibri"/>
        </w:rPr>
        <w:t xml:space="preserve"> настоящих Правил и предусматривают мероприятия, указанные в </w:t>
      </w:r>
      <w:hyperlink w:anchor="Par1344" w:history="1">
        <w:r>
          <w:rPr>
            <w:rFonts w:ascii="Calibri" w:hAnsi="Calibri" w:cs="Calibri"/>
            <w:color w:val="0000FF"/>
          </w:rPr>
          <w:t>подпункте "б" пункта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Коэффициент стоимости проектов комплексной застройки i-го субъекта Российской Федерации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68"/>
        </w:rPr>
        <w:pict>
          <v:shape id="_x0000_i1071" type="#_x0000_t75" style="width:92.25pt;height:71.25pt">
            <v:imagedata r:id="rId84"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2" type="#_x0000_t75" style="width:23.25pt;height:18.75pt">
            <v:imagedata r:id="rId85" o:title=""/>
          </v:shape>
        </w:pict>
      </w:r>
      <w:r>
        <w:rPr>
          <w:rFonts w:ascii="Calibri" w:hAnsi="Calibri" w:cs="Calibri"/>
        </w:rPr>
        <w:t xml:space="preserve"> - объем затрат на реализацию j-го проекта комплексной застройки в соответствующем финансовом году в пределах общей стоимости проекта, не превышающей предельного значения, определяемого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кп - количество проектов комплексной застройки, но не более предельного значения, определяемого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Определенный в результате расчетов объем субсидий на очередной финансовый год уточняется согласно бюджетным заявкам, представленным субъектами Российской Федерации в соответствии с </w:t>
      </w:r>
      <w:hyperlink w:anchor="Par1355" w:history="1">
        <w:r>
          <w:rPr>
            <w:rFonts w:ascii="Calibri" w:hAnsi="Calibri" w:cs="Calibri"/>
            <w:color w:val="0000FF"/>
          </w:rPr>
          <w:t>подпунктом "г" пункта 4</w:t>
        </w:r>
      </w:hyperlink>
      <w:r>
        <w:rPr>
          <w:rFonts w:ascii="Calibri" w:hAnsi="Calibri" w:cs="Calibri"/>
        </w:rPr>
        <w:t xml:space="preserve"> настоящих Правил, с учетом уровня софинансирования расходного обязательства субъекта Российской Федерации за счет субсидий, размер которого определяется в соответствии с </w:t>
      </w:r>
      <w:hyperlink w:anchor="Par1433" w:history="1">
        <w:r>
          <w:rPr>
            <w:rFonts w:ascii="Calibri" w:hAnsi="Calibri" w:cs="Calibri"/>
            <w:color w:val="0000FF"/>
          </w:rPr>
          <w:t>пунктом 18</w:t>
        </w:r>
      </w:hyperlink>
      <w:r>
        <w:rPr>
          <w:rFonts w:ascii="Calibri" w:hAnsi="Calibri" w:cs="Calibri"/>
        </w:rPr>
        <w:t xml:space="preserve"> настоящих Правил, а также с учетом оценки эффективности использования субсидий по итогам года, предшествующего отчетному, в соответствии с </w:t>
      </w:r>
      <w:hyperlink w:anchor="Par1464" w:history="1">
        <w:r>
          <w:rPr>
            <w:rFonts w:ascii="Calibri" w:hAnsi="Calibri" w:cs="Calibri"/>
            <w:color w:val="0000FF"/>
          </w:rPr>
          <w:t>пунктами 27</w:t>
        </w:r>
      </w:hyperlink>
      <w:r>
        <w:rPr>
          <w:rFonts w:ascii="Calibri" w:hAnsi="Calibri" w:cs="Calibri"/>
        </w:rPr>
        <w:t xml:space="preserve"> и </w:t>
      </w:r>
      <w:hyperlink w:anchor="Par1476" w:history="1">
        <w:r>
          <w:rPr>
            <w:rFonts w:ascii="Calibri" w:hAnsi="Calibri" w:cs="Calibri"/>
            <w:color w:val="0000FF"/>
          </w:rPr>
          <w:t>28</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уточнении расчетного объема субсидий учитываются сроки завершения строительства (реконструкции) объектов социально-инженерного обустройства по направлениям, указанным в </w:t>
      </w:r>
      <w:hyperlink w:anchor="Par1337" w:history="1">
        <w:r>
          <w:rPr>
            <w:rFonts w:ascii="Calibri" w:hAnsi="Calibri" w:cs="Calibri"/>
            <w:color w:val="0000FF"/>
          </w:rPr>
          <w:t>подпункте "а" пункта 2</w:t>
        </w:r>
      </w:hyperlink>
      <w:r>
        <w:rPr>
          <w:rFonts w:ascii="Calibri" w:hAnsi="Calibri" w:cs="Calibri"/>
        </w:rPr>
        <w:t xml:space="preserve"> настоящих Правил, а также сроки завершения реализации проектов комплексной застройки.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объем субсидии, предоставляемой бюджету субъекта Российской Федерации, может быть увеличен на завершение строительства (реконструкции) объектов социально-инженерного обустройства и (или) реализации проектов комплексной застройки в очередном финансовом году до объема потребности в субсидии согласно бюджетной заявке с учетом уровня софинансирования расходного обязательства субъекта Российской Федерации за счет субсидий и достижения наибольших значений показателей результативности предоставления субсидий, предусмотренных </w:t>
      </w:r>
      <w:hyperlink w:anchor="Par1464" w:history="1">
        <w:r>
          <w:rPr>
            <w:rFonts w:ascii="Calibri" w:hAnsi="Calibri" w:cs="Calibri"/>
            <w:color w:val="0000FF"/>
          </w:rPr>
          <w:t>пунктом 27</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89" w:name="Par1431"/>
      <w:bookmarkEnd w:id="89"/>
      <w:r>
        <w:rPr>
          <w:rFonts w:ascii="Calibri" w:hAnsi="Calibri" w:cs="Calibri"/>
        </w:rPr>
        <w:t>16. В случае если размер субсидии, определенный для предоставления субъекту Российской Федерации, меньше запрашиваемого согласно бюджетной заявке размера средств федерального бюджета, средства бюджета субъекта Российской Федерации, указанные в бюджетной заявке и учитываемые при распределении субсидии, уменьшению не подлежат.</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Распределение (перераспределение) субсидий между субъектами Российской Федерации утверждается Правительством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90" w:name="Par1433"/>
      <w:bookmarkEnd w:id="90"/>
      <w:r>
        <w:rPr>
          <w:rFonts w:ascii="Calibri" w:hAnsi="Calibri" w:cs="Calibri"/>
        </w:rPr>
        <w:t>18. Размер уровня софинансирования расходного обязательства субъекта Российской Федерации за счет субсидий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73" type="#_x0000_t75" style="width:59.25pt;height:33.75pt">
            <v:imagedata r:id="rId86"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0,35 - средний уровень софинансирования расходных обязательств субъектов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софинансирования расходного обязательства субъекта Российской Федерации за счет субсидий устанавливается в размере не менее 0,3 и не более 0,95.</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Размеры уровня софинансирования расходных обязательств субъектов Российской Федерации за счет субсидий утверждаются Министерством сельского хозяйства Российской Федерации на очередной финансовый год.</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Субсидии предоставляются бюджету субъекта Российской Федерации в соответствии с соглашением, предусматривающим следующие положения: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объеме и целевом назначении субсидий;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сведения об объеме бюджетных ассигнований, предусмотренных в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w:t>
      </w:r>
      <w:hyperlink w:anchor="Par1336" w:history="1">
        <w:r>
          <w:rPr>
            <w:rFonts w:ascii="Calibri" w:hAnsi="Calibri" w:cs="Calibri"/>
            <w:color w:val="0000FF"/>
          </w:rPr>
          <w:t>пункте 2</w:t>
        </w:r>
      </w:hyperlink>
      <w:r>
        <w:rPr>
          <w:rFonts w:ascii="Calibri" w:hAnsi="Calibri" w:cs="Calibri"/>
        </w:rPr>
        <w:t xml:space="preserve"> настоящих Правил, в размере не менее размера, необходимого для обеспечения уровня софинансирования расходного обязательства субъекта Российской Федерации за счет субсидий, установленного в соответствии с </w:t>
      </w:r>
      <w:hyperlink w:anchor="Par1433" w:history="1">
        <w:r>
          <w:rPr>
            <w:rFonts w:ascii="Calibri" w:hAnsi="Calibri" w:cs="Calibri"/>
            <w:color w:val="0000FF"/>
          </w:rPr>
          <w:t>пунктом 18</w:t>
        </w:r>
      </w:hyperlink>
      <w:r>
        <w:rPr>
          <w:rFonts w:ascii="Calibri" w:hAnsi="Calibri" w:cs="Calibri"/>
        </w:rPr>
        <w:t xml:space="preserve"> настоящих Правил. 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о размере средств, предусмотренных на реализацию мероприятий, указанных в </w:t>
      </w:r>
      <w:hyperlink w:anchor="Par1336" w:history="1">
        <w:r>
          <w:rPr>
            <w:rFonts w:ascii="Calibri" w:hAnsi="Calibri" w:cs="Calibri"/>
            <w:color w:val="0000FF"/>
          </w:rPr>
          <w:t>пункте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объеме средств, предусмотренных в местных бюджетах и привлекаемых из внебюджетных источников;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обязательство о заключении органом исполнительной власти соглашений с органами местного самоуправления в случае, если субсидии используются субъектом Российской Федерации на софинансирование муниципальных целевых программ, предусматривающих мероприятия, указанные в </w:t>
      </w:r>
      <w:hyperlink w:anchor="Par1336" w:history="1">
        <w:r>
          <w:rPr>
            <w:rFonts w:ascii="Calibri" w:hAnsi="Calibri" w:cs="Calibri"/>
            <w:color w:val="0000FF"/>
          </w:rPr>
          <w:t>пункте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реестр объектов социально-инженерного обустройства и проектов комплексной застройки;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значения показателей результативности предоставления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последствия недостижения субъектом Российской Федерации установленных значений показателей результативности предоставления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обязательство органа исполнительной власти по представлению:</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выписки из закона субъекта Российской Федерации о бюджете субъекта Российской Федерации, подтверждающей наличие в бюджете субъекта Российской Федерации бюджетных ассигнований на реализацию мероприятий, указанных в </w:t>
      </w:r>
      <w:hyperlink w:anchor="Par1336" w:history="1">
        <w:r>
          <w:rPr>
            <w:rFonts w:ascii="Calibri" w:hAnsi="Calibri" w:cs="Calibri"/>
            <w:color w:val="0000FF"/>
          </w:rPr>
          <w:t>пункте 2</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сведений о ходе реализации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в части мероприятий, указанных в </w:t>
      </w:r>
      <w:hyperlink w:anchor="Par1336" w:history="1">
        <w:r>
          <w:rPr>
            <w:rFonts w:ascii="Calibri" w:hAnsi="Calibri" w:cs="Calibri"/>
            <w:color w:val="0000FF"/>
          </w:rPr>
          <w:t>пункте 2</w:t>
        </w:r>
      </w:hyperlink>
      <w:r>
        <w:rPr>
          <w:rFonts w:ascii="Calibri" w:hAnsi="Calibri" w:cs="Calibri"/>
        </w:rPr>
        <w:t xml:space="preserve"> настоящих Правил, по форме федерального статистического наблюдения, утверждаемой Федеральной службой государственной статистики;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расходах бюджета субъекта Российской Федерации, источником финансового обеспечения которых является субсидия, в сроки и по форме, которые утверждаются главным распорядителем средств федерального бюджета;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достижении показателей результативности предоставления субсидии в сроки и по форме, которые утверждаются главным распорядителем средств федерального бюджета;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порядок осуществления контроля за исполнением условий соглашения;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условия, определяемые по соглашению сторон.</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Форма соглашения утверждается главным распорядителем средств федерального бюджета.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Перечисление субсидий осуществляется в установленном порядке и в пределах лимитов бюджетных обязательств, предусмотренных главному распорядителю средств федерального бюджета,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в соответствии с заявкой о перечислении субсидий, представляемой органом исполнительной власти в сроки и по форме, которые установлены главным распорядителем средств федерального бюджета.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бюджета субъекта Российской Федерации на мероприятия, указанные в </w:t>
      </w:r>
      <w:hyperlink w:anchor="Par1336" w:history="1">
        <w:r>
          <w:rPr>
            <w:rFonts w:ascii="Calibri" w:hAnsi="Calibri" w:cs="Calibri"/>
            <w:color w:val="0000FF"/>
          </w:rPr>
          <w:t>пункте 2</w:t>
        </w:r>
      </w:hyperlink>
      <w:r>
        <w:rPr>
          <w:rFonts w:ascii="Calibri" w:hAnsi="Calibri" w:cs="Calibri"/>
        </w:rPr>
        <w:t xml:space="preserve"> настоящих Правил, источником финансового обеспечения которых является субсидия, </w:t>
      </w:r>
      <w:r>
        <w:rPr>
          <w:rFonts w:ascii="Calibri" w:hAnsi="Calibri" w:cs="Calibri"/>
        </w:rPr>
        <w:lastRenderedPageBreak/>
        <w:t>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субсидий в местный бюджет - в порядке, установленном бюджетным законодательством Российской Федерации для исполнения бюджетов муниципальных образований.</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91" w:name="Par1458"/>
      <w:bookmarkEnd w:id="91"/>
      <w:r>
        <w:rPr>
          <w:rFonts w:ascii="Calibri" w:hAnsi="Calibri" w:cs="Calibri"/>
        </w:rPr>
        <w:t xml:space="preserve">22. В случае если размер средств, предусмотренных в бюджете субъекта Российской Федерации на реализацию мероприятий, указанных в </w:t>
      </w:r>
      <w:hyperlink w:anchor="Par1336" w:history="1">
        <w:r>
          <w:rPr>
            <w:rFonts w:ascii="Calibri" w:hAnsi="Calibri" w:cs="Calibri"/>
            <w:color w:val="0000FF"/>
          </w:rPr>
          <w:t>пункте 2</w:t>
        </w:r>
      </w:hyperlink>
      <w:r>
        <w:rPr>
          <w:rFonts w:ascii="Calibri" w:hAnsi="Calibri" w:cs="Calibri"/>
        </w:rPr>
        <w:t xml:space="preserve"> настоящих Правил, не позволяет обеспечить определенный в соответствии с </w:t>
      </w:r>
      <w:hyperlink w:anchor="Par1433" w:history="1">
        <w:r>
          <w:rPr>
            <w:rFonts w:ascii="Calibri" w:hAnsi="Calibri" w:cs="Calibri"/>
            <w:color w:val="0000FF"/>
          </w:rPr>
          <w:t>пунктом 18</w:t>
        </w:r>
      </w:hyperlink>
      <w:r>
        <w:rPr>
          <w:rFonts w:ascii="Calibri" w:hAnsi="Calibri" w:cs="Calibri"/>
        </w:rPr>
        <w:t xml:space="preserve"> настоящих Правил уровень софинансирования расходного обязательства субъекта Российской Федерации за счет субсидий, размер субсидии подлежит сокращению с целью обеспечения соответствующего уровня софинансирования расходного обязательства субъекта Российской Федерации за счет субсидий,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случае несоблюдения органом исполнительной власти требования, предусмотренного </w:t>
      </w:r>
      <w:hyperlink w:anchor="Par1431" w:history="1">
        <w:r>
          <w:rPr>
            <w:rFonts w:ascii="Calibri" w:hAnsi="Calibri" w:cs="Calibri"/>
            <w:color w:val="0000FF"/>
          </w:rPr>
          <w:t>пунктом 16</w:t>
        </w:r>
      </w:hyperlink>
      <w:r>
        <w:rPr>
          <w:rFonts w:ascii="Calibri" w:hAnsi="Calibri" w:cs="Calibri"/>
        </w:rPr>
        <w:t xml:space="preserve"> настоящих Правил, размер субсидии подлежит сокращению пропорционально сокращению средств бюджета субъекта Российской Федерации,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несоблюдения органом исполнительной власти обязательств, предусмотренных соглашением, главный распорядитель средств федерального бюджета вправе приостановить перечисление субсидии, о чем информирует орган исполнительной власти с указанием причин и срока, необходимого для устранения нарушений.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неустранения органом исполнительной власти допущенных нарушений в установленный срок, размер субсидии подлежит сокращению,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92" w:name="Par1462"/>
      <w:bookmarkEnd w:id="92"/>
      <w:r>
        <w:rPr>
          <w:rFonts w:ascii="Calibri" w:hAnsi="Calibri" w:cs="Calibri"/>
        </w:rPr>
        <w:t>25. В случае прекращения потребности в субсидиях главный распорядитель средств федерального бюджета на основании письменного обращения субъекта Российской Федерации вправе перераспределить неиспользованный объем субсидий между другими субъектами Российской Федерации, имеющими право на получение субсидий в соответствии с настоящими Правилами.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Остаток субсидий, образовавшийся в соответствии с </w:t>
      </w:r>
      <w:hyperlink w:anchor="Par1458" w:history="1">
        <w:r>
          <w:rPr>
            <w:rFonts w:ascii="Calibri" w:hAnsi="Calibri" w:cs="Calibri"/>
            <w:color w:val="0000FF"/>
          </w:rPr>
          <w:t>пунктами 22</w:t>
        </w:r>
      </w:hyperlink>
      <w:r>
        <w:rPr>
          <w:rFonts w:ascii="Calibri" w:hAnsi="Calibri" w:cs="Calibri"/>
        </w:rPr>
        <w:t xml:space="preserve"> - </w:t>
      </w:r>
      <w:hyperlink w:anchor="Par1462" w:history="1">
        <w:r>
          <w:rPr>
            <w:rFonts w:ascii="Calibri" w:hAnsi="Calibri" w:cs="Calibri"/>
            <w:color w:val="0000FF"/>
          </w:rPr>
          <w:t>25</w:t>
        </w:r>
      </w:hyperlink>
      <w:r>
        <w:rPr>
          <w:rFonts w:ascii="Calibri" w:hAnsi="Calibri" w:cs="Calibri"/>
        </w:rPr>
        <w:t xml:space="preserve"> настоящих Правил, может быть перераспределен на основании письменных обращений органов исполнительной власти в адрес главного распорядителя средств федерального бюджета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 соглашениях, за отчетный период и выполнения требований и условий, указанных в </w:t>
      </w:r>
      <w:hyperlink w:anchor="Par1348" w:history="1">
        <w:r>
          <w:rPr>
            <w:rFonts w:ascii="Calibri" w:hAnsi="Calibri" w:cs="Calibri"/>
            <w:color w:val="0000FF"/>
          </w:rPr>
          <w:t>пунктах 3</w:t>
        </w:r>
      </w:hyperlink>
      <w:r>
        <w:rPr>
          <w:rFonts w:ascii="Calibri" w:hAnsi="Calibri" w:cs="Calibri"/>
        </w:rPr>
        <w:t xml:space="preserve"> и </w:t>
      </w:r>
      <w:hyperlink w:anchor="Par1349" w:history="1">
        <w:r>
          <w:rPr>
            <w:rFonts w:ascii="Calibri" w:hAnsi="Calibri" w:cs="Calibri"/>
            <w:color w:val="0000FF"/>
          </w:rPr>
          <w:t>4</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93" w:name="Par1464"/>
      <w:bookmarkEnd w:id="93"/>
      <w:r>
        <w:rPr>
          <w:rFonts w:ascii="Calibri" w:hAnsi="Calibri" w:cs="Calibri"/>
        </w:rPr>
        <w:t>27. Эффективность использования субсидий оценивается ежегодно главным распорядителем средств федерального бюджета на основе следующих показателей результативности предоставления субсидий:</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94" w:name="Par1465"/>
      <w:bookmarkEnd w:id="94"/>
      <w:r>
        <w:rPr>
          <w:rFonts w:ascii="Calibri" w:hAnsi="Calibri" w:cs="Calibri"/>
        </w:rPr>
        <w:t>а) количество и мощности введенных в действие следующих объектов социально-инженерного обустройства в рамках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общеобразовательные учреждения;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фельдшерско-акушерские пункты;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офисы врачей общей практики;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плоскостные спортивные сооружения;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учреждения культурно-досугового типа;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распределительные газовые сети;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локальные водопроводы;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численность сельского населения, обеспеченного в рамках Программы объектами социально-инженерного обустройства, указанными в </w:t>
      </w:r>
      <w:hyperlink w:anchor="Par1465" w:history="1">
        <w:r>
          <w:rPr>
            <w:rFonts w:ascii="Calibri" w:hAnsi="Calibri" w:cs="Calibri"/>
            <w:color w:val="0000FF"/>
          </w:rPr>
          <w:t>подпункте "а"</w:t>
        </w:r>
      </w:hyperlink>
      <w:r>
        <w:rPr>
          <w:rFonts w:ascii="Calibri" w:hAnsi="Calibri" w:cs="Calibri"/>
        </w:rPr>
        <w:t xml:space="preserve"> настоящего пункта;</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количество населенных пунктов, расположенных в сельской местности, в которых завершено комплексное обустройство объектами социальной и инженерной инфраструктуры;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95" w:name="Par1476"/>
      <w:bookmarkEnd w:id="95"/>
      <w:r>
        <w:rPr>
          <w:rFonts w:ascii="Calibri" w:hAnsi="Calibri" w:cs="Calibri"/>
        </w:rPr>
        <w:t xml:space="preserve">28. В случае если по итогам года, предшествующего отчетному, установленные соглашением значения показателей результативности предоставления субсидии не достигнуты, рассчитанный в соответствии с </w:t>
      </w:r>
      <w:hyperlink w:anchor="Par1360" w:history="1">
        <w:r>
          <w:rPr>
            <w:rFonts w:ascii="Calibri" w:hAnsi="Calibri" w:cs="Calibri"/>
            <w:color w:val="0000FF"/>
          </w:rPr>
          <w:t>пунктами 7</w:t>
        </w:r>
      </w:hyperlink>
      <w:r>
        <w:rPr>
          <w:rFonts w:ascii="Calibri" w:hAnsi="Calibri" w:cs="Calibri"/>
        </w:rPr>
        <w:t xml:space="preserve"> - </w:t>
      </w:r>
      <w:hyperlink w:anchor="Par1413" w:history="1">
        <w:r>
          <w:rPr>
            <w:rFonts w:ascii="Calibri" w:hAnsi="Calibri" w:cs="Calibri"/>
            <w:color w:val="0000FF"/>
          </w:rPr>
          <w:t>13</w:t>
        </w:r>
      </w:hyperlink>
      <w:r>
        <w:rPr>
          <w:rFonts w:ascii="Calibri" w:hAnsi="Calibri" w:cs="Calibri"/>
        </w:rPr>
        <w:t xml:space="preserve"> настоящих Правил объем субсидии на очередной финансовый год подлежит сокращению на 1 процент за каждый процент снижения установленного значения показателя.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Образовавшийся в результате сокращения объем субсидий распределяется пропорционально между другими субъектами Российской Федерации, имеющими право на получение субсидий в соответствии с </w:t>
      </w:r>
      <w:hyperlink w:anchor="Par1348" w:history="1">
        <w:r>
          <w:rPr>
            <w:rFonts w:ascii="Calibri" w:hAnsi="Calibri" w:cs="Calibri"/>
            <w:color w:val="0000FF"/>
          </w:rPr>
          <w:t>пунктами 3</w:t>
        </w:r>
      </w:hyperlink>
      <w:r>
        <w:rPr>
          <w:rFonts w:ascii="Calibri" w:hAnsi="Calibri" w:cs="Calibri"/>
        </w:rPr>
        <w:t xml:space="preserve"> и </w:t>
      </w:r>
      <w:hyperlink w:anchor="Par1349" w:history="1">
        <w:r>
          <w:rPr>
            <w:rFonts w:ascii="Calibri" w:hAnsi="Calibri" w:cs="Calibri"/>
            <w:color w:val="0000FF"/>
          </w:rPr>
          <w:t>4</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Остаток не использованных в текущем финансовом году субсидий, потребность в которых сохраняется, подлежит использованию в очередном финансовом году на соответствующие цели.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главным распорядителем средств федерального бюджета отсутствия потребности субъектов Российской Федерации в субсидиях их остаток подлежит возврату в доход федерального бюджета. В случае если неиспользованный остаток субсидий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Ответственность за достоверность представляемых главному распорядителю средств федерального бюджета сведений и целевое использование субсидий возлагается на органы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Субсидия в случае ее использования не по целевому назначению подлежит взысканию в доход федерального бюджета в соответствии с бюджетным законодательством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Контроль за соблюдением субъектами Российской Федерации условий предоставления субсидий осуществляется главным распорядителем средств федерального бюджета и Федеральной службой финансово-бюджетного надзора.</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right"/>
        <w:outlineLvl w:val="1"/>
        <w:rPr>
          <w:rFonts w:ascii="Calibri" w:hAnsi="Calibri" w:cs="Calibri"/>
        </w:rPr>
      </w:pPr>
      <w:bookmarkStart w:id="96" w:name="Par1488"/>
      <w:bookmarkEnd w:id="96"/>
      <w:r>
        <w:rPr>
          <w:rFonts w:ascii="Calibri" w:hAnsi="Calibri" w:cs="Calibri"/>
        </w:rPr>
        <w:t>Приложение N 9</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"Устойчивое развитие сельских</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bookmarkStart w:id="97" w:name="Par1494"/>
      <w:bookmarkEnd w:id="97"/>
      <w:r>
        <w:rPr>
          <w:rFonts w:ascii="Calibri" w:hAnsi="Calibri" w:cs="Calibri"/>
        </w:rPr>
        <w:t>ПРАВИЛА</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И РАСПРЕДЕЛЕНИЯ СУБСИДИЙ ИЗ ФЕДЕРАЛЬНОГО</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БЮДЖЕТАМ СУБЪЕКТОВ РОССИЙСКОЙ ФЕДЕРАЦИИ</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НА ГРАНТОВУЮ ПОДДЕРЖКУ МЕСТНЫХ ИНИЦИАТИВ</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ГРАЖДАН, ПРОЖИВАЮЩИХ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98" w:name="Par1500"/>
      <w:bookmarkEnd w:id="98"/>
      <w:r>
        <w:rPr>
          <w:rFonts w:ascii="Calibri" w:hAnsi="Calibri" w:cs="Calibri"/>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по предоставлению грантов на поддержку местных инициатив граждан, проживающих в сельской местности (далее - грант,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грантом в настоящих Правилах понимаются средства государственной поддержки, предоставляемые на безвозмездной и безвозвратной основе органу местного самоуправления или органу территориального общественного самоуправления сельского поселения на реализацию общественно значимого проекта с участием граждан, проживающих в сельском </w:t>
      </w:r>
      <w:r>
        <w:rPr>
          <w:rFonts w:ascii="Calibri" w:hAnsi="Calibri" w:cs="Calibri"/>
        </w:rPr>
        <w:lastRenderedPageBreak/>
        <w:t>поселении (далее - проект).</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на софинансирование расходных обязательств субъектов Российской Федерации по предоставлению грантов на реализацию проектов по следующим приоритетным направлениям:</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создание и обустройство зон отдыха, спортивных и детских игровых площадок;</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сохранение и восстановление природных ландшафтов, историко-культурных памятников;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поддержка национальных культурных традиций, народных промыслов и ремесел.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гранта определяется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сумме, не превышающей 2 млн. рублей. В случае если размер гранта определен в сумме, превышающей 2 млн. рублей, финансовое обеспечение выплаты гранта в размере, превышающем указанную сумму, осуществляется за счет средств бюджета субъекта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гранта не может превышать 60 процентов общей стоимости проекта. Финансовое обеспечение оставшейся части стоимости проекта осуществляется за счет средств местного бюджета, а также обязательного вклада граждан 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и др.).</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получивший грантовую поддержку, должен быть реализован в течение не более 12 месяцев с момента получения гранта.</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99" w:name="Par1509"/>
      <w:bookmarkEnd w:id="99"/>
      <w:r>
        <w:rPr>
          <w:rFonts w:ascii="Calibri" w:hAnsi="Calibri" w:cs="Calibri"/>
        </w:rPr>
        <w:t>7. Субсидии предоставляются бюджетам субъектов Российской Федерации, региональные целевые программы устойчивого развития сельских территорий которых прошли отбор в соответствии с порядком, установленным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100" w:name="Par1510"/>
      <w:bookmarkEnd w:id="100"/>
      <w:r>
        <w:rPr>
          <w:rFonts w:ascii="Calibri" w:hAnsi="Calibri" w:cs="Calibri"/>
        </w:rPr>
        <w:t>8. Субсидия предоставляется бюджету субъекта Российской Федерации на следующих условиях:</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долгосрочной региональной целевой программы устойчивого развития сельских территорий, предусматривающей мероприятия по предоставлению грантов;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 в законе субъекта Российской Федерации о бюджете субъекта Российской Федерации бюджетных ассигнований на исполнение в соответствующем финансовом году расходных обязательств, предусмотренных </w:t>
      </w:r>
      <w:hyperlink w:anchor="Par1500" w:history="1">
        <w:r>
          <w:rPr>
            <w:rFonts w:ascii="Calibri" w:hAnsi="Calibri" w:cs="Calibri"/>
            <w:color w:val="0000FF"/>
          </w:rPr>
          <w:t>пунктом 1</w:t>
        </w:r>
      </w:hyperlink>
      <w:r>
        <w:rPr>
          <w:rFonts w:ascii="Calibri" w:hAnsi="Calibri" w:cs="Calibri"/>
        </w:rPr>
        <w:t xml:space="preserve"> настоящих Правил, в размере не менее размера, необходимого для обеспечения установленного в соответствии с </w:t>
      </w:r>
      <w:hyperlink w:anchor="Par1528" w:history="1">
        <w:r>
          <w:rPr>
            <w:rFonts w:ascii="Calibri" w:hAnsi="Calibri" w:cs="Calibri"/>
            <w:color w:val="0000FF"/>
          </w:rPr>
          <w:t>пунктом 14</w:t>
        </w:r>
      </w:hyperlink>
      <w:r>
        <w:rPr>
          <w:rFonts w:ascii="Calibri" w:hAnsi="Calibri" w:cs="Calibri"/>
        </w:rPr>
        <w:t xml:space="preserve"> настоящих Правил уровня софинансирования;</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101" w:name="Par1513"/>
      <w:bookmarkEnd w:id="101"/>
      <w:r>
        <w:rPr>
          <w:rFonts w:ascii="Calibri" w:hAnsi="Calibri" w:cs="Calibri"/>
        </w:rPr>
        <w:t xml:space="preserve">в) наличие бюджетной заявки на предоставление субсидии с указанием сведений об объеме средств бюджета субъекта Российской Федерации на исполнение расходных обязательств, предусмотренных </w:t>
      </w:r>
      <w:hyperlink w:anchor="Par1500" w:history="1">
        <w:r>
          <w:rPr>
            <w:rFonts w:ascii="Calibri" w:hAnsi="Calibri" w:cs="Calibri"/>
            <w:color w:val="0000FF"/>
          </w:rPr>
          <w:t>пунктом 1</w:t>
        </w:r>
      </w:hyperlink>
      <w:r>
        <w:rPr>
          <w:rFonts w:ascii="Calibri" w:hAnsi="Calibri" w:cs="Calibri"/>
        </w:rPr>
        <w:t xml:space="preserve"> настоящих Правил, подтвержденных выпиской из закона (проекта закона) субъекта Российской Федерации о бюджете субъекта Российской Федерации, по форме, утверждаемой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перечня проектов, на реализацию которых предоставляются гранты, по форме, утверждаемой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обязательство субъекта Российской Федерации по обеспечению соответствия значений показателей, устанавливаемых региональной целевой программой устойчивого развития сельских территорий, значениям показателей результативности предоставления субсидии, установленным соглашением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о предоставлении субсидии (далее соответственно - соглашение, органы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 исполнительной власти представляет Министерству сельского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по форме, утверждаемой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102" w:name="Par1517"/>
      <w:bookmarkEnd w:id="102"/>
      <w:r>
        <w:rPr>
          <w:rFonts w:ascii="Calibri" w:hAnsi="Calibri" w:cs="Calibri"/>
        </w:rPr>
        <w:t>10. Объем субсидии бюджету i-го субъекта Российской Федерации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60"/>
        </w:rPr>
        <w:pict>
          <v:shape id="_x0000_i1074" type="#_x0000_t75" style="width:95.25pt;height:48.75pt">
            <v:imagedata r:id="rId87"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 объем бюджетных ассигнований, предусмотренных в федеральном бюджете на очередной финансовый год на реализацию мероприятий по предоставлению грантов;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5" type="#_x0000_t75" style="width:30.75pt;height:18pt">
            <v:imagedata r:id="rId88" o:title=""/>
          </v:shape>
        </w:pict>
      </w:r>
      <w:r>
        <w:rPr>
          <w:rFonts w:ascii="Calibri" w:hAnsi="Calibri" w:cs="Calibri"/>
        </w:rPr>
        <w:t xml:space="preserve"> - численность сельского населения, подтвердившего участие в реализации проектов в i-ом субъекте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n - количество субъектов Российской Федерации, региональные целевые программы устойчивого развития сельских территорий которых прошли отбор в соответствии с </w:t>
      </w:r>
      <w:hyperlink w:anchor="Par1509" w:history="1">
        <w:r>
          <w:rPr>
            <w:rFonts w:ascii="Calibri" w:hAnsi="Calibri" w:cs="Calibri"/>
            <w:color w:val="0000FF"/>
          </w:rPr>
          <w:t>пунктом 7</w:t>
        </w:r>
      </w:hyperlink>
      <w:r>
        <w:rPr>
          <w:rFonts w:ascii="Calibri" w:hAnsi="Calibri" w:cs="Calibri"/>
        </w:rPr>
        <w:t xml:space="preserve"> настоящих Правил и предусматривают мероприятия по предоставлению грантов.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Определенный в результате расчета объем субсидий бюджетам субъектов Российской Федерации на очередной финансовый год уточняется согласно бюджетным заявкам, представленным субъектами Российской Федерации в соответствии с </w:t>
      </w:r>
      <w:hyperlink w:anchor="Par1513" w:history="1">
        <w:r>
          <w:rPr>
            <w:rFonts w:ascii="Calibri" w:hAnsi="Calibri" w:cs="Calibri"/>
            <w:color w:val="0000FF"/>
          </w:rPr>
          <w:t>подпунктом "в" пункта 8</w:t>
        </w:r>
      </w:hyperlink>
      <w:r>
        <w:rPr>
          <w:rFonts w:ascii="Calibri" w:hAnsi="Calibri" w:cs="Calibri"/>
        </w:rPr>
        <w:t xml:space="preserve"> настоящих Правил, с учетом уровня софинансирования, установленного в соответствии с </w:t>
      </w:r>
      <w:hyperlink w:anchor="Par1528" w:history="1">
        <w:r>
          <w:rPr>
            <w:rFonts w:ascii="Calibri" w:hAnsi="Calibri" w:cs="Calibri"/>
            <w:color w:val="0000FF"/>
          </w:rPr>
          <w:t>пунктом 14</w:t>
        </w:r>
      </w:hyperlink>
      <w:r>
        <w:rPr>
          <w:rFonts w:ascii="Calibri" w:hAnsi="Calibri" w:cs="Calibri"/>
        </w:rPr>
        <w:t xml:space="preserve"> настоящих Правил, а также с учетом оценки эффективности использования субсидий по итогам года, предшествующего отчетному, в соответствии с </w:t>
      </w:r>
      <w:hyperlink w:anchor="Par1561" w:history="1">
        <w:r>
          <w:rPr>
            <w:rFonts w:ascii="Calibri" w:hAnsi="Calibri" w:cs="Calibri"/>
            <w:color w:val="0000FF"/>
          </w:rPr>
          <w:t>пунктами 23</w:t>
        </w:r>
      </w:hyperlink>
      <w:r>
        <w:rPr>
          <w:rFonts w:ascii="Calibri" w:hAnsi="Calibri" w:cs="Calibri"/>
        </w:rPr>
        <w:t xml:space="preserve"> и </w:t>
      </w:r>
      <w:hyperlink w:anchor="Par1564" w:history="1">
        <w:r>
          <w:rPr>
            <w:rFonts w:ascii="Calibri" w:hAnsi="Calibri" w:cs="Calibri"/>
            <w:color w:val="0000FF"/>
          </w:rPr>
          <w:t>24</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103" w:name="Par1526"/>
      <w:bookmarkEnd w:id="103"/>
      <w:r>
        <w:rPr>
          <w:rFonts w:ascii="Calibri" w:hAnsi="Calibri" w:cs="Calibri"/>
        </w:rPr>
        <w:t xml:space="preserve">12. В случае если размер субсидии, определенный для предоставления субъекту Российской Федерации, меньше размера средств федерального бюджета, запрашиваемого согласно бюджетной заявке, предусмотренной </w:t>
      </w:r>
      <w:hyperlink w:anchor="Par1513" w:history="1">
        <w:r>
          <w:rPr>
            <w:rFonts w:ascii="Calibri" w:hAnsi="Calibri" w:cs="Calibri"/>
            <w:color w:val="0000FF"/>
          </w:rPr>
          <w:t>подпунктом "в" пункта 8</w:t>
        </w:r>
      </w:hyperlink>
      <w:r>
        <w:rPr>
          <w:rFonts w:ascii="Calibri" w:hAnsi="Calibri" w:cs="Calibri"/>
        </w:rPr>
        <w:t xml:space="preserve"> настоящих Правил, средства бюджета субъекта Российской Федерации, указанные в этой бюджетной заявке и учитываемые при распределении субсидии, уменьшению не подлежат.</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Распределение (перераспределение) субсидий между субъектами Российской Федерации утверждается Правительством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104" w:name="Par1528"/>
      <w:bookmarkEnd w:id="104"/>
      <w:r>
        <w:rPr>
          <w:rFonts w:ascii="Calibri" w:hAnsi="Calibri" w:cs="Calibri"/>
        </w:rPr>
        <w:t>14. Размер уровня софинансирования расходного обязательства субъекта Российской Федерации за счет субсидий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76" type="#_x0000_t75" style="width:78pt;height:18pt">
            <v:imagedata r:id="rId89"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0,35 - средний уровень софинансирования расходных обязательств субъектов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7" type="#_x0000_t75" style="width:29.25pt;height:18pt">
            <v:imagedata r:id="rId90" o:title=""/>
          </v:shape>
        </w:pict>
      </w:r>
      <w:r>
        <w:rPr>
          <w:rFonts w:ascii="Calibri" w:hAnsi="Calibri" w:cs="Calibri"/>
        </w:rPr>
        <w:t xml:space="preserve"> - уровень расчетной бюджетной обеспеченности i-го субъекта Российской Федерации на очередной финансовый год, рассчитанный в соответствии с </w:t>
      </w:r>
      <w:hyperlink r:id="rId91" w:history="1">
        <w:r>
          <w:rPr>
            <w:rFonts w:ascii="Calibri" w:hAnsi="Calibri" w:cs="Calibri"/>
            <w:color w:val="0000FF"/>
          </w:rPr>
          <w:t>методикой</w:t>
        </w:r>
      </w:hyperlink>
      <w:r>
        <w:rPr>
          <w:rFonts w:ascii="Calibri" w:hAnsi="Calibri" w:cs="Calibri"/>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софинансирования расходного обязательства субъекта Российской Федерации устанавливается в размере не менее 0,3 и не более 0,95.</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уровня софинансирования расходных обязательств субъектов Российской Федерации утверждаются Министерством сельского хозяйства Российской Федерации на очередной финансовый год.</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Субсидия предоставляется бюджету субъекта Российской Федерации в соответствии с соглашением, предусматривающим следующие положения: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объеме и целевом назначении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сведения об объеме бюджетных ассигнований, предусмотренных в бюджете субъекта Российской Федерации на исполнение расходных обязательств субъекта Российской Федерации, связанных с реализацией мероприятий по предоставлению грантов, в размере не менее размера, необходимого для обеспечения уровня софинансирования, установленного в соответствии с </w:t>
      </w:r>
      <w:hyperlink w:anchor="Par1528" w:history="1">
        <w:r>
          <w:rPr>
            <w:rFonts w:ascii="Calibri" w:hAnsi="Calibri" w:cs="Calibri"/>
            <w:color w:val="0000FF"/>
          </w:rPr>
          <w:t>пунктом 14</w:t>
        </w:r>
      </w:hyperlink>
      <w:r>
        <w:rPr>
          <w:rFonts w:ascii="Calibri" w:hAnsi="Calibri" w:cs="Calibri"/>
        </w:rPr>
        <w:t xml:space="preserve"> настоящих Правил. Указанные сведения должны соответствовать представленной органом исполнительной власти выписке из закона субъекта Российской Федерации о бюджете </w:t>
      </w:r>
      <w:r>
        <w:rPr>
          <w:rFonts w:ascii="Calibri" w:hAnsi="Calibri" w:cs="Calibri"/>
        </w:rPr>
        <w:lastRenderedPageBreak/>
        <w:t>субъекта Российской Федерации о размере средств, предусмотренных на реализацию мероприятий по предоставлению грантов;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объеме средств местных бюджетов и внебюджетных источников, привлекаемых для реализации проектов;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обязательство органа исполнительной власти заключить соглашения с органами местного самоуправления (органами территориального общественного самоуправления) сельских поселений о предоставлении грантов на реализацию проектов;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перечень проектов, на реализацию которых предоставляются гранты;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значение показателей результативности предоставления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последствия недостижения субъектом Российской Федерации установленных значений показателей результативности предоставления субсидии;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обязательство органа исполнительной власти по представлению:</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ходе реализации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в части мероприятий по предоставлению грантов, по форме федерального статистического наблюдения, утверждаемой Федеральной службой государственной статистики;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расходах бюджета субъекта Российской Федерации и местных бюджетов, источником финансового обеспечения которых является субсидия, в сроки и по форме, которые утверждаются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достижении показателей результативности предоставления субсидии в сроки и по форме, которые утверждаются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закона субъекта Российской Федерации о бюджете субъекта Российской Федерации, подтверждающей наличие в бюджете субъекта Российской Федерации бюджетных ассигнований на реализацию мероприятий по предоставлению грантов;</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порядок осуществления контроля за исполнением условий соглашения;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условия, определяемые по соглашению сторон.</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Форма соглашения утверждается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Перечисление субсидий осуществляется в установленном порядке и в пределах лимитов бюджетных обязательств, предусмотренных Министерству сельского хозяйства Российской Федерации,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в соответствии с заявкой, представляемой органом исполнительной власти по форме и в срок, которые установлены Министерством сельского хозяйства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бюджета субъекта Российской Федерации на мероприятия, предусмотренные </w:t>
      </w:r>
      <w:hyperlink w:anchor="Par1500" w:history="1">
        <w:r>
          <w:rPr>
            <w:rFonts w:ascii="Calibri" w:hAnsi="Calibri" w:cs="Calibri"/>
            <w:color w:val="0000FF"/>
          </w:rPr>
          <w:t>пунктом 1</w:t>
        </w:r>
      </w:hyperlink>
      <w:r>
        <w:rPr>
          <w:rFonts w:ascii="Calibri" w:hAnsi="Calibri" w:cs="Calibri"/>
        </w:rPr>
        <w:t xml:space="preserve">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105" w:name="Par1555"/>
      <w:bookmarkEnd w:id="105"/>
      <w:r>
        <w:rPr>
          <w:rFonts w:ascii="Calibri" w:hAnsi="Calibri" w:cs="Calibri"/>
        </w:rPr>
        <w:t xml:space="preserve">18. В случае несоблюдения органом исполнительной власти требования, предусмотренного </w:t>
      </w:r>
      <w:hyperlink w:anchor="Par1526" w:history="1">
        <w:r>
          <w:rPr>
            <w:rFonts w:ascii="Calibri" w:hAnsi="Calibri" w:cs="Calibri"/>
            <w:color w:val="0000FF"/>
          </w:rPr>
          <w:t>пунктом 12</w:t>
        </w:r>
      </w:hyperlink>
      <w:r>
        <w:rPr>
          <w:rFonts w:ascii="Calibri" w:hAnsi="Calibri" w:cs="Calibri"/>
        </w:rPr>
        <w:t xml:space="preserve"> настоящих Правил, размер субсидии, предоставляемой бюджету субъекта Российской Федерации, подлежит сокращению пропорционально сокращению средств бюджета субъекта Российской Федерации,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w:t>
      </w:r>
      <w:hyperlink w:anchor="Par1509" w:history="1">
        <w:r>
          <w:rPr>
            <w:rFonts w:ascii="Calibri" w:hAnsi="Calibri" w:cs="Calibri"/>
            <w:color w:val="0000FF"/>
          </w:rPr>
          <w:t>пунктами 7</w:t>
        </w:r>
      </w:hyperlink>
      <w:r>
        <w:rPr>
          <w:rFonts w:ascii="Calibri" w:hAnsi="Calibri" w:cs="Calibri"/>
        </w:rPr>
        <w:t xml:space="preserve"> и </w:t>
      </w:r>
      <w:hyperlink w:anchor="Par1510" w:history="1">
        <w:r>
          <w:rPr>
            <w:rFonts w:ascii="Calibri" w:hAnsi="Calibri" w:cs="Calibri"/>
            <w:color w:val="0000FF"/>
          </w:rPr>
          <w:t>8</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случае если размер средств, предусмотренных в бюджете субъекта Российской Федерации на реализацию мероприятий, указанных в </w:t>
      </w:r>
      <w:hyperlink w:anchor="Par1500" w:history="1">
        <w:r>
          <w:rPr>
            <w:rFonts w:ascii="Calibri" w:hAnsi="Calibri" w:cs="Calibri"/>
            <w:color w:val="0000FF"/>
          </w:rPr>
          <w:t>пункте 1</w:t>
        </w:r>
      </w:hyperlink>
      <w:r>
        <w:rPr>
          <w:rFonts w:ascii="Calibri" w:hAnsi="Calibri" w:cs="Calibri"/>
        </w:rPr>
        <w:t xml:space="preserve"> настоящих Правил, не позволяет обеспечить установленный в соответствии с </w:t>
      </w:r>
      <w:hyperlink w:anchor="Par1528" w:history="1">
        <w:r>
          <w:rPr>
            <w:rFonts w:ascii="Calibri" w:hAnsi="Calibri" w:cs="Calibri"/>
            <w:color w:val="0000FF"/>
          </w:rPr>
          <w:t>пунктом 14</w:t>
        </w:r>
      </w:hyperlink>
      <w:r>
        <w:rPr>
          <w:rFonts w:ascii="Calibri" w:hAnsi="Calibri" w:cs="Calibri"/>
        </w:rPr>
        <w:t xml:space="preserve"> настоящих Правил уровень софинансирования за счет субсидий, то размер субсидии, предоставляемой бюджету субъекта Российской Федерации, подлежит сокращению с целью обеспечения соответствующего уровня софинансирования, а высвобождающиеся средства перераспределяются между другими субъектами Российской Федерации, имеющими право на получение субсидий в соответствии с </w:t>
      </w:r>
      <w:hyperlink w:anchor="Par1509" w:history="1">
        <w:r>
          <w:rPr>
            <w:rFonts w:ascii="Calibri" w:hAnsi="Calibri" w:cs="Calibri"/>
            <w:color w:val="0000FF"/>
          </w:rPr>
          <w:t>пунктами 7</w:t>
        </w:r>
      </w:hyperlink>
      <w:r>
        <w:rPr>
          <w:rFonts w:ascii="Calibri" w:hAnsi="Calibri" w:cs="Calibri"/>
        </w:rPr>
        <w:t xml:space="preserve"> и </w:t>
      </w:r>
      <w:hyperlink w:anchor="Par1510" w:history="1">
        <w:r>
          <w:rPr>
            <w:rFonts w:ascii="Calibri" w:hAnsi="Calibri" w:cs="Calibri"/>
            <w:color w:val="0000FF"/>
          </w:rPr>
          <w:t>8</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 В случае несоблюдения органом исполнительной власти обязательств, предусмотренных соглашением, Министерство сельского хозяйства Российской Федерации вправе приостановить перечисление субсидии, о чем информирует орган исполнительной власти с указанием причин и срока, необходимого для устранения нарушений.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неустранения органом исполнительной власти допущенных нарушений в установленный срок, размер субсидии, предоставляемой бюджету субъекта Российской Федерации, подлежит сокращению,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106" w:name="Par1559"/>
      <w:bookmarkEnd w:id="106"/>
      <w:r>
        <w:rPr>
          <w:rFonts w:ascii="Calibri" w:hAnsi="Calibri" w:cs="Calibri"/>
        </w:rPr>
        <w:t>21. В случае прекращения потребности в субсидиях Министерство сельского хозяйства Российской Федерации на основании письменного обращения субъекта Российской Федерации вправе перераспределить неиспользованный объем субсидий между другими субъектами Российской Федерации, имеющими право на получение субсидий в соответствии с настоящими Правилами.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Остаток субсидий, образовавшийся в соответствии с </w:t>
      </w:r>
      <w:hyperlink w:anchor="Par1555" w:history="1">
        <w:r>
          <w:rPr>
            <w:rFonts w:ascii="Calibri" w:hAnsi="Calibri" w:cs="Calibri"/>
            <w:color w:val="0000FF"/>
          </w:rPr>
          <w:t>пунктами 18</w:t>
        </w:r>
      </w:hyperlink>
      <w:r>
        <w:rPr>
          <w:rFonts w:ascii="Calibri" w:hAnsi="Calibri" w:cs="Calibri"/>
        </w:rPr>
        <w:t xml:space="preserve"> - </w:t>
      </w:r>
      <w:hyperlink w:anchor="Par1559" w:history="1">
        <w:r>
          <w:rPr>
            <w:rFonts w:ascii="Calibri" w:hAnsi="Calibri" w:cs="Calibri"/>
            <w:color w:val="0000FF"/>
          </w:rPr>
          <w:t>21</w:t>
        </w:r>
      </w:hyperlink>
      <w:r>
        <w:rPr>
          <w:rFonts w:ascii="Calibri" w:hAnsi="Calibri" w:cs="Calibri"/>
        </w:rPr>
        <w:t xml:space="preserve"> настоящих Правил, может быть перераспределен на основании письменных обращений органов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 соглашениях, за отчетный период, а также с учетом выполнения требований и условий, указанных в </w:t>
      </w:r>
      <w:hyperlink w:anchor="Par1509" w:history="1">
        <w:r>
          <w:rPr>
            <w:rFonts w:ascii="Calibri" w:hAnsi="Calibri" w:cs="Calibri"/>
            <w:color w:val="0000FF"/>
          </w:rPr>
          <w:t>пунктах 7</w:t>
        </w:r>
      </w:hyperlink>
      <w:r>
        <w:rPr>
          <w:rFonts w:ascii="Calibri" w:hAnsi="Calibri" w:cs="Calibri"/>
        </w:rPr>
        <w:t xml:space="preserve"> и </w:t>
      </w:r>
      <w:hyperlink w:anchor="Par1510" w:history="1">
        <w:r>
          <w:rPr>
            <w:rFonts w:ascii="Calibri" w:hAnsi="Calibri" w:cs="Calibri"/>
            <w:color w:val="0000FF"/>
          </w:rPr>
          <w:t>8</w:t>
        </w:r>
      </w:hyperlink>
      <w:r>
        <w:rPr>
          <w:rFonts w:ascii="Calibri" w:hAnsi="Calibri" w:cs="Calibri"/>
        </w:rPr>
        <w:t xml:space="preserve"> настоящих Правил.</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107" w:name="Par1561"/>
      <w:bookmarkEnd w:id="107"/>
      <w:r>
        <w:rPr>
          <w:rFonts w:ascii="Calibri" w:hAnsi="Calibri" w:cs="Calibri"/>
        </w:rPr>
        <w:t>23.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предоставления субсидий: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реализованных проектов, получивших грантовую поддержку;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сельского населения, принявшего участие в реализации проектов, получивших грантовую поддержку.</w:t>
      </w:r>
    </w:p>
    <w:p w:rsidR="00F70243" w:rsidRDefault="00F70243">
      <w:pPr>
        <w:widowControl w:val="0"/>
        <w:autoSpaceDE w:val="0"/>
        <w:autoSpaceDN w:val="0"/>
        <w:adjustRightInd w:val="0"/>
        <w:spacing w:after="0" w:line="240" w:lineRule="auto"/>
        <w:ind w:firstLine="540"/>
        <w:jc w:val="both"/>
        <w:rPr>
          <w:rFonts w:ascii="Calibri" w:hAnsi="Calibri" w:cs="Calibri"/>
        </w:rPr>
      </w:pPr>
      <w:bookmarkStart w:id="108" w:name="Par1564"/>
      <w:bookmarkEnd w:id="108"/>
      <w:r>
        <w:rPr>
          <w:rFonts w:ascii="Calibri" w:hAnsi="Calibri" w:cs="Calibri"/>
        </w:rPr>
        <w:t xml:space="preserve">24. В случае если по итогам года, предшествующего отчетному, установленные соглашением значения показателей результативности предоставления субсидии не достигнуты, рассчитанный в соответствии с </w:t>
      </w:r>
      <w:hyperlink w:anchor="Par1517" w:history="1">
        <w:r>
          <w:rPr>
            <w:rFonts w:ascii="Calibri" w:hAnsi="Calibri" w:cs="Calibri"/>
            <w:color w:val="0000FF"/>
          </w:rPr>
          <w:t>пунктом 10</w:t>
        </w:r>
      </w:hyperlink>
      <w:r>
        <w:rPr>
          <w:rFonts w:ascii="Calibri" w:hAnsi="Calibri" w:cs="Calibri"/>
        </w:rPr>
        <w:t xml:space="preserve"> настоящих Правил объем субсидии на очередной финансовый год подлежит сокращению на 1 процент за каждый процент снижения установленного значения показателя.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Образовавшийся в результате сокращения объем субсидий распределяется пропорционально между другими субъектами Российской Федерации, имеющими право на получение субсидий в соответствии с настоящими Правилами.</w:t>
      </w:r>
    </w:p>
    <w:p w:rsidR="00F70243" w:rsidRDefault="00F702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F70243" w:rsidRDefault="00F702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Остаток не использованных в текущем финансовом году субсидий, потребность в которых сохраняется, в соответствии с решением Министерства сельского хозяйства Российской Федерации может быть использован субъектом Российской Федерации в очередном финансовом году на соответствующие цели.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Министерством сельского хозяйства Российской Федерации отсутствия потребности субъектов Российской Федерации в субсидиях их остаток подлежит возврату в доход федерального бюджета.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Ответственность за достоверность представляемых Министерству сельского хозяйства Российской Федерации сведений и целевое использование субсидий возлагается на органы исполнительной власти.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Субсидия в случае ее использования не по целевому назначению подлежит взысканию в доход федерального бюджета в соответствии с бюджетным законодательством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финансово-бюджетного надзора.</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right"/>
        <w:outlineLvl w:val="1"/>
        <w:rPr>
          <w:rFonts w:ascii="Calibri" w:hAnsi="Calibri" w:cs="Calibri"/>
        </w:rPr>
      </w:pPr>
      <w:bookmarkStart w:id="109" w:name="Par1580"/>
      <w:bookmarkEnd w:id="109"/>
      <w:r>
        <w:rPr>
          <w:rFonts w:ascii="Calibri" w:hAnsi="Calibri" w:cs="Calibri"/>
        </w:rPr>
        <w:t>Приложение N 10</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"Устойчивое развитие сельских</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bookmarkStart w:id="110" w:name="Par1586"/>
      <w:bookmarkEnd w:id="110"/>
      <w:r>
        <w:rPr>
          <w:rFonts w:ascii="Calibri" w:hAnsi="Calibri" w:cs="Calibri"/>
        </w:rPr>
        <w:t>ОБЪЕМЫ ФИНАНСИРОВАНИЯ</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ЦЕЛЕВОЙ ПРОГРАММЫ "УСТОЙЧИВОЕ РАЗВИТИЕ СЕЛЬСКИХ</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ТЕРРИТОРИЙ НА 2014 - 2017 ГОДЫ И НА ПЕРИОД ДО 2020 ГОДА"</w:t>
      </w:r>
    </w:p>
    <w:p w:rsidR="00F70243" w:rsidRDefault="00F70243">
      <w:pPr>
        <w:widowControl w:val="0"/>
        <w:autoSpaceDE w:val="0"/>
        <w:autoSpaceDN w:val="0"/>
        <w:adjustRightInd w:val="0"/>
        <w:spacing w:after="0" w:line="240" w:lineRule="auto"/>
        <w:jc w:val="center"/>
        <w:rPr>
          <w:rFonts w:ascii="Calibri" w:hAnsi="Calibri" w:cs="Calibri"/>
        </w:rPr>
        <w:sectPr w:rsidR="00F70243">
          <w:pgSz w:w="11905" w:h="16838"/>
          <w:pgMar w:top="1134" w:right="850" w:bottom="1134" w:left="1701" w:header="720" w:footer="720" w:gutter="0"/>
          <w:cols w:space="720"/>
          <w:noEndnote/>
        </w:sectPr>
      </w:pP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(млн. рублей, в ценах соответствующих лет)</w:t>
      </w:r>
    </w:p>
    <w:p w:rsidR="00F70243" w:rsidRDefault="00F70243">
      <w:pPr>
        <w:pStyle w:val="ConsPlusCell"/>
        <w:rPr>
          <w:rFonts w:ascii="Courier New" w:hAnsi="Courier New" w:cs="Courier New"/>
          <w:sz w:val="18"/>
          <w:szCs w:val="18"/>
        </w:rPr>
      </w:pPr>
      <w:r>
        <w:rPr>
          <w:rFonts w:ascii="Courier New" w:hAnsi="Courier New" w:cs="Courier New"/>
          <w:sz w:val="18"/>
          <w:szCs w:val="18"/>
        </w:rPr>
        <w:t>────────────────────────────┬─────────┬─────────────────────────────────────────┬─────────┬───────────────────────────────┬───────────</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│I этап - │               В том числе               │II этап -│          В том числе          │  2014 -</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  всего  ├──────────┬─────────┬─────────┬──────────┤  всего  ├──────────┬──────────┬─────────┤2020 годы</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         │ 2014 год │2015 год │2016 год │ 2017 год │         │ 2018 год │ 2019 год │2020 год │ - всего</w:t>
      </w:r>
    </w:p>
    <w:p w:rsidR="00F70243" w:rsidRDefault="00F70243">
      <w:pPr>
        <w:pStyle w:val="ConsPlusCell"/>
        <w:rPr>
          <w:rFonts w:ascii="Courier New" w:hAnsi="Courier New" w:cs="Courier New"/>
          <w:sz w:val="18"/>
          <w:szCs w:val="18"/>
        </w:rPr>
      </w:pPr>
      <w:r>
        <w:rPr>
          <w:rFonts w:ascii="Courier New" w:hAnsi="Courier New" w:cs="Courier New"/>
          <w:sz w:val="18"/>
          <w:szCs w:val="18"/>
        </w:rPr>
        <w:t>────────────────────────────┴─────────┴──────────┴─────────┴─────────┴──────────┴─────────┴──────────┴──────────┴─────────┴───────────</w:t>
      </w:r>
    </w:p>
    <w:p w:rsidR="00F70243" w:rsidRDefault="00F70243">
      <w:pPr>
        <w:pStyle w:val="ConsPlusCell"/>
        <w:rPr>
          <w:rFonts w:ascii="Courier New" w:hAnsi="Courier New" w:cs="Courier New"/>
          <w:sz w:val="18"/>
          <w:szCs w:val="18"/>
        </w:rPr>
      </w:pPr>
      <w:bookmarkStart w:id="111" w:name="Par1596"/>
      <w:bookmarkEnd w:id="111"/>
      <w:r>
        <w:rPr>
          <w:rFonts w:ascii="Courier New" w:hAnsi="Courier New" w:cs="Courier New"/>
          <w:sz w:val="18"/>
          <w:szCs w:val="18"/>
        </w:rPr>
        <w:t xml:space="preserve">                                           I. Государственный заказчик - Минсельхоз России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Всего                        131050    29750,2    29750,2   33572,1   37977,5   158675,9   45012,7    52581,3    61081,9   289725,9</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федеральный бюджет          39638,1     9000      9000     10154,5   11483,6    47944,5   13606,4    15888,1     18450    87582,6</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консолидированные бюджеты   64817,9   14683,5    14683,5   16609,9    18841     79185,2   22410,7    26232,9    30541,6   144003,1</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субъектов Российской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Федерации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внебюджетные источники       26594     6066,7    6066,7    6807,7     7652,9    31546,2    8995,6    10460,3    12090,3   58140,2</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Капитальные вложения -       64279,1   14433,5    14433,5   16493,4   18918,7     81381    22827,8    26931,2     31622    145660,1</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всего</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федеральный бюджет          19283,7     4330      4330      4948      5675,7    24414,3    6848,3     8079,4    9486,6     43698</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консолидированные          38107,3    8556,8    8556,8     9778     11215,7    48246,1   13533,3     15966     18746,8   86353,4</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бюджеты субъектов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внебюджетные источники     6888,1     1546,7    1546,7    1767,4     2027,3    8720,6     2446,2     2885,8    3388,6    15608,7</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Научно-исследовательские и     24         5          5         7         7         30         10         10        10         54</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опытно-конструкторские</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работы (федеральный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бюджет)</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Прочие нужды - всего         66746,9   15311,7    15311,7   17071,7   19051,8    77264,9   22174,9    25640,1    29449,9   144011,8</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федеральный бюджет         20330,4     4665      4665     5199,5     5800,9    23500,2    6748,1     7798,7    8953,4    43830,6</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lastRenderedPageBreak/>
        <w:t xml:space="preserve">   консолидированные          26710,6    6126,7    6126,7    6831,9     7625,3    30939,1    8877,4    10266,9    11794,8   57649,7</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бюджеты субъектов</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внебюджетные источники     19705,9     4520      4520     5040,3     5625,6    22825,6    6549,4     7574,5    8701,7    42531,5</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bookmarkStart w:id="112" w:name="Par1640"/>
      <w:bookmarkEnd w:id="112"/>
      <w:r>
        <w:rPr>
          <w:rFonts w:ascii="Courier New" w:hAnsi="Courier New" w:cs="Courier New"/>
          <w:sz w:val="18"/>
          <w:szCs w:val="18"/>
        </w:rPr>
        <w:t xml:space="preserve">                                          II. Государственный заказчик - Минкультуры России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Всего (капитальные           2862,7       -          -      1333,3     1529,4    6578,8     1845,4     2177,1    2556,3     9441,5</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вложения)</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федеральный бюджет           858,8       -          -        400      458,8     1973,6     553,6      653,1      766,9     2832,4</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консолидированные бюджеты   2003,9       -          -       933,3     1070,6    4605,2     1291,8      1524     1789,4     6609,1</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субъектов Российской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Федерации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Итого по Программе          133912,7   29750,2    29750,2   34905,4   39506,9   165254,7   46858,1    54758,4    63638,2   299167,4</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федеральный бюджет          40496,9     9000      9000     10554,5   11942,4    49918,1    14160     16541,2    19216,9    90415</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консолидированные бюджеты   66821,8   14683,5    14683,5   17543,2   19911,6    83790,4   23702,5    27756,9     32331    150612,2</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субъектов Российской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Федерации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внебюджетные источники       26594     6066,7    6066,7    6807,7     7652,9    31546,2    8995,6    10460,3    12090,3   58140,2</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Капитальные вложения -       67141,8   14433,5    14433,5   17826,7   20448,1    87959,8   24673,2    29108,3    34178,3   155101,6</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всего по Программе</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федеральный бюджет          20142,5     4330      4330      5348      6134,5    26387,9    7401,9     8732,5    10253,5   46530,4</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консолидированные бюджеты   40111,2    8556,8    8556,8    10711,3   12286,3    52851,3   14825,1     17490     20536,2   92962,5</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субъектов Российской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Федерации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внебюджетные источники      6888,1     1546,7    1546,7    1767,4     2027,3    8720,6     2446,2     2885,8    3388,6    15608,7</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Научно-исследовательские и     24         5          5         7         7         30         10         10        10         54</w:t>
      </w:r>
    </w:p>
    <w:p w:rsidR="00F70243" w:rsidRDefault="00F70243">
      <w:pPr>
        <w:pStyle w:val="ConsPlusCell"/>
        <w:rPr>
          <w:rFonts w:ascii="Courier New" w:hAnsi="Courier New" w:cs="Courier New"/>
          <w:sz w:val="18"/>
          <w:szCs w:val="18"/>
        </w:rPr>
      </w:pPr>
      <w:r>
        <w:rPr>
          <w:rFonts w:ascii="Courier New" w:hAnsi="Courier New" w:cs="Courier New"/>
          <w:sz w:val="18"/>
          <w:szCs w:val="18"/>
        </w:rPr>
        <w:lastRenderedPageBreak/>
        <w:t xml:space="preserve"> опытно-конструкторские</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работы (федеральный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бюджет) - всего по</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Программе</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Прочие  нужды  -  всего  по  66746,9   15311,7    15311,7   17071,7   19051,8    77264,9   22174,9    25640,1    29449,9   144011,8</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Программе</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федеральный бюджет          20330,4     4665      4665     5199,5     5800,9    23500,2    6748,1     7798,7    8953,4    43830,6</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консолидированные бюджеты   26710,6    6126,7    6126,7    6831,9     7625,3    30939,1    8877,4    10266,9    11794,8   57649,7</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субъектов Российской</w:t>
      </w: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Федерации</w:t>
      </w:r>
    </w:p>
    <w:p w:rsidR="00F70243" w:rsidRDefault="00F70243">
      <w:pPr>
        <w:pStyle w:val="ConsPlusCell"/>
        <w:rPr>
          <w:rFonts w:ascii="Courier New" w:hAnsi="Courier New" w:cs="Courier New"/>
          <w:sz w:val="18"/>
          <w:szCs w:val="18"/>
        </w:rPr>
      </w:pPr>
    </w:p>
    <w:p w:rsidR="00F70243" w:rsidRDefault="00F70243">
      <w:pPr>
        <w:pStyle w:val="ConsPlusCell"/>
        <w:rPr>
          <w:rFonts w:ascii="Courier New" w:hAnsi="Courier New" w:cs="Courier New"/>
          <w:sz w:val="18"/>
          <w:szCs w:val="18"/>
        </w:rPr>
      </w:pPr>
      <w:r>
        <w:rPr>
          <w:rFonts w:ascii="Courier New" w:hAnsi="Courier New" w:cs="Courier New"/>
          <w:sz w:val="18"/>
          <w:szCs w:val="18"/>
        </w:rPr>
        <w:t xml:space="preserve">  внебюджетные источники      19705,9     4520      4520     5040,3     5625,6    22825,6    6549,4     7574,5    8701,7    42531,5</w:t>
      </w:r>
    </w:p>
    <w:p w:rsidR="00F70243" w:rsidRDefault="00F70243">
      <w:pPr>
        <w:pStyle w:val="ConsPlusCell"/>
        <w:rPr>
          <w:rFonts w:ascii="Courier New" w:hAnsi="Courier New" w:cs="Courier New"/>
          <w:sz w:val="18"/>
          <w:szCs w:val="18"/>
        </w:rPr>
      </w:pPr>
      <w:r>
        <w:rPr>
          <w:rFonts w:ascii="Courier New" w:hAnsi="Courier New" w:cs="Courier New"/>
          <w:sz w:val="18"/>
          <w:szCs w:val="18"/>
        </w:rPr>
        <w:t>──────────────────────────────────────────────────────────────────────────────────────────────────────────────────────────────────────</w:t>
      </w:r>
    </w:p>
    <w:p w:rsidR="00F70243" w:rsidRDefault="00F70243">
      <w:pPr>
        <w:pStyle w:val="ConsPlusCell"/>
        <w:rPr>
          <w:rFonts w:ascii="Courier New" w:hAnsi="Courier New" w:cs="Courier New"/>
          <w:sz w:val="18"/>
          <w:szCs w:val="18"/>
        </w:rPr>
        <w:sectPr w:rsidR="00F70243">
          <w:pgSz w:w="16838" w:h="11905" w:orient="landscape"/>
          <w:pgMar w:top="1701" w:right="1134" w:bottom="850" w:left="1134" w:header="720" w:footer="720" w:gutter="0"/>
          <w:cols w:space="720"/>
          <w:noEndnote/>
        </w:sect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right"/>
        <w:outlineLvl w:val="1"/>
        <w:rPr>
          <w:rFonts w:ascii="Calibri" w:hAnsi="Calibri" w:cs="Calibri"/>
        </w:rPr>
      </w:pPr>
      <w:bookmarkStart w:id="113" w:name="Par1702"/>
      <w:bookmarkEnd w:id="113"/>
      <w:r>
        <w:rPr>
          <w:rFonts w:ascii="Calibri" w:hAnsi="Calibri" w:cs="Calibri"/>
        </w:rPr>
        <w:t>Приложение N 11</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федеральной целевой программе</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"Устойчивое развитие сельских</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территорий на 2014 - 2017 годы</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и на период до 2020 года"</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bookmarkStart w:id="114" w:name="Par1708"/>
      <w:bookmarkEnd w:id="114"/>
      <w:r>
        <w:rPr>
          <w:rFonts w:ascii="Calibri" w:hAnsi="Calibri" w:cs="Calibri"/>
        </w:rPr>
        <w:t>МЕТОДИКА</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ОЦЕНКИ ЭФФЕКТИВНОСТИ РЕАЛИЗАЦИИ ФЕДЕРАЛЬНОЙ ЦЕЛЕВОЙ</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"УСТОЙЧИВОЕ РАЗВИТИЕ СЕЛЬСКИХ ТЕРРИТОРИЙ</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НА 2014 - 2017 ГОДЫ И НА ПЕРИОД ДО 2020 ГОДА"</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Оценка эффективности реализации федеральной целевой программы "Устойчивое развитие сельских территорий на 2014 - 2017 годы и на период до 2020 года" (далее - Программа) производится ежегодно на основе использования системы целевых индикаторов и показателей.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Эффективность реализации Программы оценивается как степень фактического достижения целевых индикаторов и показателей, предусмотренных в </w:t>
      </w:r>
      <w:hyperlink w:anchor="Par445" w:history="1">
        <w:r>
          <w:rPr>
            <w:rFonts w:ascii="Calibri" w:hAnsi="Calibri" w:cs="Calibri"/>
            <w:color w:val="0000FF"/>
          </w:rPr>
          <w:t>приложении N 1</w:t>
        </w:r>
      </w:hyperlink>
      <w:r>
        <w:rPr>
          <w:rFonts w:ascii="Calibri" w:hAnsi="Calibri" w:cs="Calibri"/>
        </w:rPr>
        <w:t xml:space="preserve"> Программы,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78" type="#_x0000_t75" style="width:176.25pt;height:51.75pt">
            <v:imagedata r:id="rId92"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9" type="#_x0000_t75" style="width:21.75pt;height:18.75pt">
            <v:imagedata r:id="rId93" o:title=""/>
          </v:shape>
        </w:pict>
      </w:r>
      <w:r>
        <w:rPr>
          <w:rFonts w:ascii="Calibri" w:hAnsi="Calibri" w:cs="Calibri"/>
        </w:rPr>
        <w:t xml:space="preserve"> и </w:t>
      </w:r>
      <w:r>
        <w:rPr>
          <w:rFonts w:ascii="Calibri" w:hAnsi="Calibri" w:cs="Calibri"/>
          <w:position w:val="-14"/>
        </w:rPr>
        <w:pict>
          <v:shape id="_x0000_i1080" type="#_x0000_t75" style="width:21.75pt;height:18.75pt">
            <v:imagedata r:id="rId94" o:title=""/>
          </v:shape>
        </w:pict>
      </w:r>
      <w:r>
        <w:rPr>
          <w:rFonts w:ascii="Calibri" w:hAnsi="Calibri" w:cs="Calibri"/>
        </w:rPr>
        <w:t xml:space="preserve"> - значения целевых индикаторов и показателей, достигнутые в ходе реализации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1" type="#_x0000_t75" style="width:20.25pt;height:18.75pt">
            <v:imagedata r:id="rId95" o:title=""/>
          </v:shape>
        </w:pict>
      </w:r>
      <w:r>
        <w:rPr>
          <w:rFonts w:ascii="Calibri" w:hAnsi="Calibri" w:cs="Calibri"/>
        </w:rPr>
        <w:t xml:space="preserve"> и </w:t>
      </w:r>
      <w:r>
        <w:rPr>
          <w:rFonts w:ascii="Calibri" w:hAnsi="Calibri" w:cs="Calibri"/>
          <w:position w:val="-14"/>
        </w:rPr>
        <w:pict>
          <v:shape id="_x0000_i1082" type="#_x0000_t75" style="width:21.75pt;height:18.75pt">
            <v:imagedata r:id="rId96" o:title=""/>
          </v:shape>
        </w:pict>
      </w:r>
      <w:r>
        <w:rPr>
          <w:rFonts w:ascii="Calibri" w:hAnsi="Calibri" w:cs="Calibri"/>
        </w:rPr>
        <w:t xml:space="preserve"> - значения целевых индикаторов и показателей, утвержденные Программой;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целевых индикаторов и показателей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Целевые индикаторы и показатели эффективности реализации Программы обеспечивают оценку хода реализации Программы для оперативного управления Программой и принятия при необходимости управленческих решений по ее корректировке.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Значения целевых индикаторов и показателей, за исключением показателей сокращения числа семей, нуждающихся в улучшении жилищных условий, в том числе молодых семей и молодых специалистов, и сокращения числа обучающихся в общеобразовательных учреждениях, находящихся в аварийном состоянии, определяются на основании данных федерального статистического наблюдения за ходом реализации Программы по форме, утверждаемой Федеральной службой государственной статистики (далее - данные статистического наблюдения).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Показатель сокращения общего числа семей, нуждающихся в улучшении жилищных условий, в сельской местности,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3" type="#_x0000_t75" style="width:143.25pt;height:20.25pt">
            <v:imagedata r:id="rId97"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4" type="#_x0000_t75" style="width:15.75pt;height:18pt">
            <v:imagedata r:id="rId98" o:title=""/>
          </v:shape>
        </w:pict>
      </w:r>
      <w:r>
        <w:rPr>
          <w:rFonts w:ascii="Calibri" w:hAnsi="Calibri" w:cs="Calibri"/>
        </w:rPr>
        <w:t xml:space="preserve"> - число семей, улучшивших жилищные условия в сельской местности с начала </w:t>
      </w:r>
      <w:r>
        <w:rPr>
          <w:rFonts w:ascii="Calibri" w:hAnsi="Calibri" w:cs="Calibri"/>
        </w:rPr>
        <w:lastRenderedPageBreak/>
        <w:t>реализации Программы, нарастающим итогом (определяется на основании данных статистического наблюдения);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5" type="#_x0000_t75" style="width:15.75pt;height:18pt">
            <v:imagedata r:id="rId99" o:title=""/>
          </v:shape>
        </w:pict>
      </w:r>
      <w:r>
        <w:rPr>
          <w:rFonts w:ascii="Calibri" w:hAnsi="Calibri" w:cs="Calibri"/>
        </w:rPr>
        <w:t xml:space="preserve"> - число семей, улучшивших жилищные условия в сельской местности в рамках Программы, за отчетный год (определяется на основании данных статистического наблюдения);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6" type="#_x0000_t75" style="width:17.25pt;height:18pt">
            <v:imagedata r:id="rId100" o:title=""/>
          </v:shape>
        </w:pict>
      </w:r>
      <w:r>
        <w:rPr>
          <w:rFonts w:ascii="Calibri" w:hAnsi="Calibri" w:cs="Calibri"/>
        </w:rPr>
        <w:t xml:space="preserve"> - число семей, состоявших на учете и нуждавшихся в улучшении жилищных условий в сельской местности, по состоянию на 1 января 2012 г. (определяется на основании данных Федеральной службы государственной статистики).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Показатель сокращения числа молодых семей и молодых специалистов, нуждающихся в улучшении жилищных условий, в сельской местности,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7" type="#_x0000_t75" style="width:173.25pt;height:20.25pt">
            <v:imagedata r:id="rId101"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8" type="#_x0000_t75" style="width:27.75pt;height:18pt">
            <v:imagedata r:id="rId102" o:title=""/>
          </v:shape>
        </w:pict>
      </w:r>
      <w:r>
        <w:rPr>
          <w:rFonts w:ascii="Calibri" w:hAnsi="Calibri" w:cs="Calibri"/>
        </w:rPr>
        <w:t xml:space="preserve"> - число молодых семей и молодых специалистов, улучшивших жилищные условия в сельской местности с начала реализации Программы, нарастающим итогом (определяется на основании данных статистического наблюдения);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9" type="#_x0000_t75" style="width:26.25pt;height:18pt">
            <v:imagedata r:id="rId103" o:title=""/>
          </v:shape>
        </w:pict>
      </w:r>
      <w:r>
        <w:rPr>
          <w:rFonts w:ascii="Calibri" w:hAnsi="Calibri" w:cs="Calibri"/>
        </w:rPr>
        <w:t xml:space="preserve"> - число молодых семей и молодых специалистов, улучшивших жилищные условия в сельской местности в рамках Программы, за отчетный год (определяется на основании данных статистического наблюдения);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0" type="#_x0000_t75" style="width:21.75pt;height:18pt">
            <v:imagedata r:id="rId104" o:title=""/>
          </v:shape>
        </w:pict>
      </w:r>
      <w:r>
        <w:rPr>
          <w:rFonts w:ascii="Calibri" w:hAnsi="Calibri" w:cs="Calibri"/>
        </w:rPr>
        <w:t xml:space="preserve"> - число молодых семей и молодых специалистов, состоявших на учете и нуждавшихся в улучшении жилищных условий в сельской местности, по состоянию на 1 января 2012 г. (определяется на основании данных Федеральной службы государственной статистики).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Показатель сокращения числа обучающихся в общеобразовательных учреждениях, находящихся в аварийном состоянии, в сельской местности, определяется по формуле:</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1" type="#_x0000_t75" style="width:129.75pt;height:20.25pt">
            <v:imagedata r:id="rId105" o:title=""/>
          </v:shape>
        </w:pict>
      </w:r>
      <w:r>
        <w:rPr>
          <w:rFonts w:ascii="Calibri" w:hAnsi="Calibri" w:cs="Calibri"/>
        </w:rPr>
        <w:t>,</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2" type="#_x0000_t75" style="width:15.75pt;height:18pt">
            <v:imagedata r:id="rId106" o:title=""/>
          </v:shape>
        </w:pict>
      </w:r>
      <w:r>
        <w:rPr>
          <w:rFonts w:ascii="Calibri" w:hAnsi="Calibri" w:cs="Calibri"/>
        </w:rPr>
        <w:t xml:space="preserve"> - число обучающихся, обеспеченных местами в общеобразовательных учреждениях с начала реализации Программы, нарастающим итогом (определяется на основании данных статистического наблюдения о количестве мест в общеобразовательных учреждениях, введенных в действие в рамках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3" type="#_x0000_t75" style="width:15.75pt;height:18pt">
            <v:imagedata r:id="rId107" o:title=""/>
          </v:shape>
        </w:pict>
      </w:r>
      <w:r>
        <w:rPr>
          <w:rFonts w:ascii="Calibri" w:hAnsi="Calibri" w:cs="Calibri"/>
        </w:rPr>
        <w:t xml:space="preserve"> - число обучающихся, обеспеченных местами в общеобразовательных учреждениях в рамках Программы, за отчетный год (определяется на основании данных статистического наблюдения о количестве мест в общеобразовательных учреждениях, введенных в действие в рамках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 число обучающихся в общеобразовательных учреждениях, находящихся в аварийном состоянии, в сельской местности, по состоянию на начало 2012 года (определяется на основании данных Федеральной службы государственной статистики).</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widowControl w:val="0"/>
        <w:autoSpaceDE w:val="0"/>
        <w:autoSpaceDN w:val="0"/>
        <w:adjustRightInd w:val="0"/>
        <w:spacing w:after="0" w:line="240" w:lineRule="auto"/>
        <w:jc w:val="right"/>
        <w:outlineLvl w:val="0"/>
        <w:rPr>
          <w:rFonts w:ascii="Calibri" w:hAnsi="Calibri" w:cs="Calibri"/>
        </w:rPr>
      </w:pPr>
      <w:bookmarkStart w:id="115" w:name="Par1754"/>
      <w:bookmarkEnd w:id="115"/>
      <w:r>
        <w:rPr>
          <w:rFonts w:ascii="Calibri" w:hAnsi="Calibri" w:cs="Calibri"/>
        </w:rPr>
        <w:t>Утверждены</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0243" w:rsidRDefault="00F70243">
      <w:pPr>
        <w:widowControl w:val="0"/>
        <w:autoSpaceDE w:val="0"/>
        <w:autoSpaceDN w:val="0"/>
        <w:adjustRightInd w:val="0"/>
        <w:spacing w:after="0" w:line="240" w:lineRule="auto"/>
        <w:jc w:val="right"/>
        <w:rPr>
          <w:rFonts w:ascii="Calibri" w:hAnsi="Calibri" w:cs="Calibri"/>
        </w:rPr>
      </w:pPr>
      <w:r>
        <w:rPr>
          <w:rFonts w:ascii="Calibri" w:hAnsi="Calibri" w:cs="Calibri"/>
        </w:rPr>
        <w:t>от 15 июля 2013 г. N 598</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b/>
          <w:bCs/>
        </w:rPr>
      </w:pPr>
      <w:bookmarkStart w:id="116" w:name="Par1759"/>
      <w:bookmarkEnd w:id="116"/>
      <w:r>
        <w:rPr>
          <w:rFonts w:ascii="Calibri" w:hAnsi="Calibri" w:cs="Calibri"/>
          <w:b/>
          <w:bCs/>
        </w:rPr>
        <w:t>ИЗМЕНЕНИЯ,</w:t>
      </w: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КОТОРЫЕ ВНОСЯТСЯ В ГОСУДАРСТВЕННУЮ ПРОГРАММУ</w:t>
      </w: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СЕЛЬСКОГО ХОЗЯЙСТВА И РЕГУЛИРОВАНИЯ РЫНКОВ</w:t>
      </w: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СЕЛЬСКОХОЗЯЙСТВЕННОЙ ПРОДУКЦИИ, СЫРЬЯ И ПРОДОВОЛЬСТВИЯ</w:t>
      </w: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2013 - 2020 ГОДЫ, УТВЕРЖДЕННУЮ ПОСТАНОВЛЕНИЕМ</w:t>
      </w: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ПРАВИТЕЛЬСТВА РОССИЙСКОЙ ФЕДЕРАЦИИ</w:t>
      </w: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14 ИЮЛЯ 2012 Г. N 717</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08" w:history="1">
        <w:r>
          <w:rPr>
            <w:rFonts w:ascii="Calibri" w:hAnsi="Calibri" w:cs="Calibri"/>
            <w:color w:val="0000FF"/>
          </w:rPr>
          <w:t>паспорте</w:t>
        </w:r>
      </w:hyperlink>
      <w:r>
        <w:rPr>
          <w:rFonts w:ascii="Calibri" w:hAnsi="Calibri" w:cs="Calibri"/>
        </w:rPr>
        <w:t xml:space="preserve"> Государственной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9" w:history="1">
        <w:r>
          <w:rPr>
            <w:rFonts w:ascii="Calibri" w:hAnsi="Calibri" w:cs="Calibri"/>
            <w:color w:val="0000FF"/>
          </w:rPr>
          <w:t>позицию</w:t>
        </w:r>
      </w:hyperlink>
      <w:r>
        <w:rPr>
          <w:rFonts w:ascii="Calibri" w:hAnsi="Calibri" w:cs="Calibri"/>
        </w:rPr>
        <w:t>, касающуюся участника Государственной программы, дополнить словами ", Министерство культуры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абзаце третьем </w:t>
      </w:r>
      <w:hyperlink r:id="rId110" w:history="1">
        <w:r>
          <w:rPr>
            <w:rFonts w:ascii="Calibri" w:hAnsi="Calibri" w:cs="Calibri"/>
            <w:color w:val="0000FF"/>
          </w:rPr>
          <w:t>позиции</w:t>
        </w:r>
      </w:hyperlink>
      <w:r>
        <w:rPr>
          <w:rFonts w:ascii="Calibri" w:hAnsi="Calibri" w:cs="Calibri"/>
        </w:rPr>
        <w:t>, касающейся программно-целевых инструментов Государственной программы, слово "(проект)" исключить;</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11" w:history="1">
        <w:r>
          <w:rPr>
            <w:rFonts w:ascii="Calibri" w:hAnsi="Calibri" w:cs="Calibri"/>
            <w:color w:val="0000FF"/>
          </w:rPr>
          <w:t>позиции</w:t>
        </w:r>
      </w:hyperlink>
      <w:r>
        <w:rPr>
          <w:rFonts w:ascii="Calibri" w:hAnsi="Calibri" w:cs="Calibri"/>
        </w:rPr>
        <w:t>, касающейся объема бюджетных ассигнований Государственной программы: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2" w:history="1">
        <w:r>
          <w:rPr>
            <w:rFonts w:ascii="Calibri" w:hAnsi="Calibri" w:cs="Calibri"/>
            <w:color w:val="0000FF"/>
          </w:rPr>
          <w:t>абзаце первом</w:t>
        </w:r>
      </w:hyperlink>
      <w:r>
        <w:rPr>
          <w:rFonts w:ascii="Calibri" w:hAnsi="Calibri" w:cs="Calibri"/>
        </w:rPr>
        <w:t xml:space="preserve"> слова "Министерство сельского хозяйства Российской Федерации - 1423857912,33 тыс. рублей" заменить словами "Министерство сельского хозяйства Российской Федерации - 1421025512,33 тыс. рублей, Министерство культуры Российской Федерации - 2832400 тыс.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девятый изложить в следующей редакции: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"федеральной целевой программы "Устойчивое развитие сельских территорий на 2014 - 2017 годы и на период до 2020 года" - 90415000 тыс.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двадцать шестом цифры "175523728,49" заменить цифрами "175123728,49";</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двадцать седьмом цифры "184028379,19" заменить цифрами "183569579,19";</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двадцать восьмом цифры "192539586,72" заменить цифрами "191985986,72";</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двадцать девятом цифры "200009962,73" заменить цифрами "199356862,73";</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тридцатом цифры "206413621,7" заменить цифрами "205646721,7";</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абзаца тридцатого дополнить абзацами следующего содержания:</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"Министерству культуры Российской Федерации: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году - 400000 тыс.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2017 году - 458800 тыс.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2018 году - 553600 тыс.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2019 году - 653100 тыс.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2020 году - 766900 тыс. рублей;";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последнем цифры "777567275,13" заменить цифрами "793714375,15";</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13" w:history="1">
        <w:r>
          <w:rPr>
            <w:rFonts w:ascii="Calibri" w:hAnsi="Calibri" w:cs="Calibri"/>
            <w:color w:val="0000FF"/>
          </w:rPr>
          <w:t>сноску</w:t>
        </w:r>
      </w:hyperlink>
      <w:r>
        <w:rPr>
          <w:rFonts w:ascii="Calibri" w:hAnsi="Calibri" w:cs="Calibri"/>
        </w:rPr>
        <w:t xml:space="preserve"> первую исключить.</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14" w:history="1">
        <w:r>
          <w:rPr>
            <w:rFonts w:ascii="Calibri" w:hAnsi="Calibri" w:cs="Calibri"/>
            <w:color w:val="0000FF"/>
          </w:rPr>
          <w:t>абзаце последнем</w:t>
        </w:r>
      </w:hyperlink>
      <w:r>
        <w:rPr>
          <w:rFonts w:ascii="Calibri" w:hAnsi="Calibri" w:cs="Calibri"/>
        </w:rPr>
        <w:t xml:space="preserve"> подраздела 4 раздела II слово "(проект)" исключить.</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15" w:history="1">
        <w:r>
          <w:rPr>
            <w:rFonts w:ascii="Calibri" w:hAnsi="Calibri" w:cs="Calibri"/>
            <w:color w:val="0000FF"/>
          </w:rPr>
          <w:t>разделе III</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16" w:history="1">
        <w:r>
          <w:rPr>
            <w:rFonts w:ascii="Calibri" w:hAnsi="Calibri" w:cs="Calibri"/>
            <w:color w:val="0000FF"/>
          </w:rPr>
          <w:t>абзаце семьдесят третьем</w:t>
        </w:r>
      </w:hyperlink>
      <w:r>
        <w:rPr>
          <w:rFonts w:ascii="Calibri" w:hAnsi="Calibri" w:cs="Calibri"/>
        </w:rPr>
        <w:t xml:space="preserve"> слова "(проект), объемы финансирования которой будут скорректированы после утверждения Правительством Российской Федерации" исключить;</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17" w:history="1">
        <w:r>
          <w:rPr>
            <w:rFonts w:ascii="Calibri" w:hAnsi="Calibri" w:cs="Calibri"/>
            <w:color w:val="0000FF"/>
          </w:rPr>
          <w:t>абзаце семьдесят пятом</w:t>
        </w:r>
      </w:hyperlink>
      <w:r>
        <w:rPr>
          <w:rFonts w:ascii="Calibri" w:hAnsi="Calibri" w:cs="Calibri"/>
        </w:rPr>
        <w:t xml:space="preserve"> слово "(проект)" исключить;</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8" w:history="1">
        <w:r>
          <w:rPr>
            <w:rFonts w:ascii="Calibri" w:hAnsi="Calibri" w:cs="Calibri"/>
            <w:color w:val="0000FF"/>
          </w:rPr>
          <w:t>абзацы семьдесят седьмой</w:t>
        </w:r>
      </w:hyperlink>
      <w:r>
        <w:rPr>
          <w:rFonts w:ascii="Calibri" w:hAnsi="Calibri" w:cs="Calibri"/>
        </w:rPr>
        <w:t xml:space="preserve"> - </w:t>
      </w:r>
      <w:hyperlink r:id="rId119" w:history="1">
        <w:r>
          <w:rPr>
            <w:rFonts w:ascii="Calibri" w:hAnsi="Calibri" w:cs="Calibri"/>
            <w:color w:val="0000FF"/>
          </w:rPr>
          <w:t>восемьдесят второй</w:t>
        </w:r>
      </w:hyperlink>
      <w:r>
        <w:rPr>
          <w:rFonts w:ascii="Calibri" w:hAnsi="Calibri" w:cs="Calibri"/>
        </w:rPr>
        <w:t xml:space="preserve"> изложить в следующей редакции: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обустройство населенных пунктов, расположенных в сельской местности, объектами социальной и инженерной инфраструктуры, включая реализацию проектов комплексного обустройства площадок под компактную жилищную застройку;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грантовая поддержка местных инициатив граждан, проживающих в сельской местности;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поощрение и популяризация достижений в сфере развития сельских территорий;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научно-методическое обеспечение реализации программных мероприятий.</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индикаторами реализации мероприятий указанной федеральной целевой программы являются ввод (приобретение) жилья для граждан, проживающих в сельской местности, в том числе для молодых семей и молодых специалистов, ввод в действие объектов социально-инженерной инфраструктуры села, количество населенных пунктов, расположенных в сельской местности, в которых реализованы проекты комплексного обустройства площадками под компактную жилищную застройку, а также количество реализованных проектов местных инициатив граждан, проживающих в сельской местности, получивших грантовую поддержку.".</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20" w:history="1">
        <w:r>
          <w:rPr>
            <w:rFonts w:ascii="Calibri" w:hAnsi="Calibri" w:cs="Calibri"/>
            <w:color w:val="0000FF"/>
          </w:rPr>
          <w:t>разделе IX</w:t>
        </w:r>
      </w:hyperlink>
      <w:r>
        <w:rPr>
          <w:rFonts w:ascii="Calibri" w:hAnsi="Calibri" w:cs="Calibri"/>
        </w:rPr>
        <w:t>:</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в </w:t>
      </w:r>
      <w:hyperlink r:id="rId121" w:history="1">
        <w:r>
          <w:rPr>
            <w:rFonts w:ascii="Calibri" w:hAnsi="Calibri" w:cs="Calibri"/>
            <w:color w:val="0000FF"/>
          </w:rPr>
          <w:t>абзаце первом</w:t>
        </w:r>
      </w:hyperlink>
      <w:r>
        <w:rPr>
          <w:rFonts w:ascii="Calibri" w:hAnsi="Calibri" w:cs="Calibri"/>
        </w:rPr>
        <w:t xml:space="preserve"> слова "1423857912,33 тыс. рублей," заменить словами "1421025512,33 тыс. рублей, Министерству культуры Российской Федерации - 2832400 тыс. рублей 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22" w:history="1">
        <w:r>
          <w:rPr>
            <w:rFonts w:ascii="Calibri" w:hAnsi="Calibri" w:cs="Calibri"/>
            <w:color w:val="0000FF"/>
          </w:rPr>
          <w:t>абзаце втором</w:t>
        </w:r>
      </w:hyperlink>
      <w:r>
        <w:rPr>
          <w:rFonts w:ascii="Calibri" w:hAnsi="Calibri" w:cs="Calibri"/>
        </w:rPr>
        <w:t xml:space="preserve"> цифры "777567275,13" заменить цифрами "793714375,15";</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23" w:history="1">
        <w:r>
          <w:rPr>
            <w:rFonts w:ascii="Calibri" w:hAnsi="Calibri" w:cs="Calibri"/>
            <w:color w:val="0000FF"/>
          </w:rPr>
          <w:t>абзаце десятом</w:t>
        </w:r>
      </w:hyperlink>
      <w:r>
        <w:rPr>
          <w:rFonts w:ascii="Calibri" w:hAnsi="Calibri" w:cs="Calibri"/>
        </w:rPr>
        <w:t xml:space="preserve"> слова "(проект) рассчитаны" заменить словом "рассчитаны".</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Федеральную целевую </w:t>
      </w:r>
      <w:hyperlink r:id="rId124" w:history="1">
        <w:r>
          <w:rPr>
            <w:rFonts w:ascii="Calibri" w:hAnsi="Calibri" w:cs="Calibri"/>
            <w:color w:val="0000FF"/>
          </w:rPr>
          <w:t>программу</w:t>
        </w:r>
      </w:hyperlink>
      <w:r>
        <w:rPr>
          <w:rFonts w:ascii="Calibri" w:hAnsi="Calibri" w:cs="Calibri"/>
        </w:rPr>
        <w:t xml:space="preserve"> "Устойчивое развитие сельских территорий на 2014 - 2017 годы и на период до 2020 года" (проект)" изложить в следующей редакции:</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ЦЕЛЕВАЯ ПРОГРАММА</w:t>
      </w: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"УСТОЙЧИВОЕ РАЗВИТИЕ СЕЛЬСКИХ ТЕРРИТОРИЙ</w:t>
      </w:r>
    </w:p>
    <w:p w:rsidR="00F70243" w:rsidRDefault="00F702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2014 - 2017 ГОДЫ И НА ПЕРИОД ДО 2020 ГОДА"</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ПАСПОРТ</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целевой программы "Устойчивое развитие сельских</w:t>
      </w:r>
    </w:p>
    <w:p w:rsidR="00F70243" w:rsidRDefault="00F70243">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территорий на 2014 - 2017 годы и на период до 2020 года"</w:t>
      </w:r>
    </w:p>
    <w:p w:rsidR="00F70243" w:rsidRDefault="00F70243">
      <w:pPr>
        <w:widowControl w:val="0"/>
        <w:autoSpaceDE w:val="0"/>
        <w:autoSpaceDN w:val="0"/>
        <w:adjustRightInd w:val="0"/>
        <w:spacing w:after="0" w:line="240" w:lineRule="auto"/>
        <w:jc w:val="center"/>
        <w:rPr>
          <w:rFonts w:ascii="Calibri" w:hAnsi="Calibri" w:cs="Calibri"/>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Наименование Программы -   федеральная целевая программа "Устойчивое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развитие сельских территорий на 2014 - 2017</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годы и на период до 2020 года"</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Основания для принятия -   распоряжения Правительства Российской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решения о разработке       Федерации от 30 ноября 2010 г. </w:t>
      </w:r>
      <w:hyperlink r:id="rId125" w:history="1">
        <w:r>
          <w:rPr>
            <w:rFonts w:ascii="Courier New" w:hAnsi="Courier New" w:cs="Courier New"/>
            <w:color w:val="0000FF"/>
            <w:sz w:val="20"/>
            <w:szCs w:val="20"/>
          </w:rPr>
          <w:t>N 2136-р</w:t>
        </w:r>
      </w:hyperlink>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Программы                  и от 8 ноября 2012 г. </w:t>
      </w:r>
      <w:hyperlink r:id="rId126" w:history="1">
        <w:r>
          <w:rPr>
            <w:rFonts w:ascii="Courier New" w:hAnsi="Courier New" w:cs="Courier New"/>
            <w:color w:val="0000FF"/>
            <w:sz w:val="20"/>
            <w:szCs w:val="20"/>
          </w:rPr>
          <w:t>N 2071-р</w:t>
        </w:r>
      </w:hyperlink>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Государственные        -   Министерство сельского хозяйства</w:t>
      </w:r>
    </w:p>
    <w:p w:rsidR="00F70243" w:rsidRDefault="00F70243">
      <w:pPr>
        <w:pStyle w:val="ConsPlusCell"/>
        <w:rPr>
          <w:rFonts w:ascii="Courier New" w:hAnsi="Courier New" w:cs="Courier New"/>
          <w:sz w:val="20"/>
          <w:szCs w:val="20"/>
        </w:rPr>
      </w:pPr>
      <w:r>
        <w:rPr>
          <w:rFonts w:ascii="Courier New" w:hAnsi="Courier New" w:cs="Courier New"/>
          <w:sz w:val="20"/>
          <w:szCs w:val="20"/>
        </w:rPr>
        <w:t>заказчики Программы        Российской Федерации,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Министерство культуры Российской Федерации</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Государственный        -   Министерство сельского хозяйства Российской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заказчик - координатор     Федерации</w:t>
      </w:r>
    </w:p>
    <w:p w:rsidR="00F70243" w:rsidRDefault="00F70243">
      <w:pPr>
        <w:pStyle w:val="ConsPlusCell"/>
        <w:rPr>
          <w:rFonts w:ascii="Courier New" w:hAnsi="Courier New" w:cs="Courier New"/>
          <w:sz w:val="20"/>
          <w:szCs w:val="20"/>
        </w:rPr>
      </w:pPr>
      <w:r>
        <w:rPr>
          <w:rFonts w:ascii="Courier New" w:hAnsi="Courier New" w:cs="Courier New"/>
          <w:sz w:val="20"/>
          <w:szCs w:val="20"/>
        </w:rPr>
        <w:t>Программы</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Основной разработчик   -   Министерство сельского хозяйства Российской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Программы                  Федерации</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Цели и задачи          -   целями Программы являются:</w:t>
      </w:r>
    </w:p>
    <w:p w:rsidR="00F70243" w:rsidRDefault="00F70243">
      <w:pPr>
        <w:pStyle w:val="ConsPlusCell"/>
        <w:rPr>
          <w:rFonts w:ascii="Courier New" w:hAnsi="Courier New" w:cs="Courier New"/>
          <w:sz w:val="20"/>
          <w:szCs w:val="20"/>
        </w:rPr>
      </w:pPr>
      <w:r>
        <w:rPr>
          <w:rFonts w:ascii="Courier New" w:hAnsi="Courier New" w:cs="Courier New"/>
          <w:sz w:val="20"/>
          <w:szCs w:val="20"/>
        </w:rPr>
        <w:t>Программы                  создание комфортных условий жизнедеятельности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стимулирование инвестиционной активности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агропромышленном комплексе путем создания</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благоприятных инфраструктурных условий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содействие созданию высокотехнологичных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рабочих мест на селе;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активизация участия граждан, проживающих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в реализации общественно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значимых проектов;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формирование позитивного отношения к сельской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местности и сельскому образу жизни.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Задачами Программы являются:</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удовлетворение потребностей сельского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населения, в том числе молодых семей 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молодых специалистов, в благоустроенном жилье;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повышение уровня комплексного обустройства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населенных пунктов, расположенных в сельской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местности, объектами социальной и инженерной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инфраструктуры;</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концентрация ресурсов, направляемых на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комплексное обустройство объектами социальной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и инженерной инфраструктуры населенных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пунктов, расположенных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 которых осуществляются инвестиционные</w:t>
      </w:r>
    </w:p>
    <w:p w:rsidR="00F70243" w:rsidRDefault="00F70243">
      <w:pPr>
        <w:pStyle w:val="ConsPlusCell"/>
        <w:rPr>
          <w:rFonts w:ascii="Courier New" w:hAnsi="Courier New" w:cs="Courier New"/>
          <w:sz w:val="20"/>
          <w:szCs w:val="20"/>
        </w:rPr>
      </w:pPr>
      <w:r>
        <w:rPr>
          <w:rFonts w:ascii="Courier New" w:hAnsi="Courier New" w:cs="Courier New"/>
          <w:sz w:val="20"/>
          <w:szCs w:val="20"/>
        </w:rPr>
        <w:lastRenderedPageBreak/>
        <w:t xml:space="preserve">                           проекты в сфере агропромышленного комплекса;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грантовая поддержка местных инициатив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граждан, проживающих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поощрение и популяризация достижений в сфере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развития сельских территорий</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Важнейшие целевые      -   ввод (приобретение) 5438,8 тыс. кв. метров</w:t>
      </w:r>
    </w:p>
    <w:p w:rsidR="00F70243" w:rsidRDefault="00F70243">
      <w:pPr>
        <w:pStyle w:val="ConsPlusCell"/>
        <w:rPr>
          <w:rFonts w:ascii="Courier New" w:hAnsi="Courier New" w:cs="Courier New"/>
          <w:sz w:val="20"/>
          <w:szCs w:val="20"/>
        </w:rPr>
      </w:pPr>
      <w:r>
        <w:rPr>
          <w:rFonts w:ascii="Courier New" w:hAnsi="Courier New" w:cs="Courier New"/>
          <w:sz w:val="20"/>
          <w:szCs w:val="20"/>
        </w:rPr>
        <w:t>индикаторы и               жилья для граждан, проживающих в сельской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показатели Программы       местности, в том числе 3032,3 тыс. кв. метров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для молодых семей и молодых специалистов;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сокращение числа семей, нуждающихся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улучшении жилищных условий, в сельской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местности на 16,3 процента, в том числе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молодых семей и молодых специалистов - на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25,2 процента;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ввод в действие общеобразовательных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учреждений на 22,3 тыс. ученических мест;</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сокращение числа обучающихся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общеобразовательных учреждениях, находящихся</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 аварийном состоянии,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на 7,9 процента;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ввод в действие 858 фельдшерско-акушерских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пунктов и (или) офисов врачей общей практики;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прирост сельского населения, обеспеченного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фельдшерско-акушерскими пунктами (офисами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врачей общей практики), на 557,1 тыс. человек;</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ввод в действие 519,2 тыс. кв. метров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плоскостных спортивных сооружений;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прирост сельского населения, обеспеченного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плоскостными спортивными сооружениями, на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266,3 тыс. человек;</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ввод в действие учреждений культурно-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досугового типа на 9,9 тыс. мест;</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прирост сельского населения, обеспеченного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учреждениями культурно-досугового типа, на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66,3 тыс. человек;</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ввод в действие 18,2 тыс. км распределительных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газовых сетей;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увеличение уровня газификации жилых домов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(квартир) сетевым газом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до 61,5 процента;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ввод в действие 12,9 тыс. км локальных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водопроводов;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увеличение уровня обеспеченности сельского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населения питьевой водой до 63 процентов;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реализация проектов комплексного обустройства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площадок под компактную жилищную застройку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132 населенных пунктах, расположенных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реализация 775 проектов местных инициатив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граждан, проживающих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получивших грантовую поддержку;</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создание 31,8 тыс. рабочих мест на селе</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Срок и этапы           -   2014 - 2020 годы:</w:t>
      </w:r>
    </w:p>
    <w:p w:rsidR="00F70243" w:rsidRDefault="00F70243">
      <w:pPr>
        <w:pStyle w:val="ConsPlusCell"/>
        <w:rPr>
          <w:rFonts w:ascii="Courier New" w:hAnsi="Courier New" w:cs="Courier New"/>
          <w:sz w:val="20"/>
          <w:szCs w:val="20"/>
        </w:rPr>
      </w:pPr>
      <w:r>
        <w:rPr>
          <w:rFonts w:ascii="Courier New" w:hAnsi="Courier New" w:cs="Courier New"/>
          <w:sz w:val="20"/>
          <w:szCs w:val="20"/>
        </w:rPr>
        <w:t>реализации Программы       I этап - 2014 - 2017 годы;</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II этап - 2018 - 2020 годы</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Объемы и источники     -   общий объем финансирования Программы</w:t>
      </w:r>
    </w:p>
    <w:p w:rsidR="00F70243" w:rsidRDefault="00F70243">
      <w:pPr>
        <w:pStyle w:val="ConsPlusCell"/>
        <w:rPr>
          <w:rFonts w:ascii="Courier New" w:hAnsi="Courier New" w:cs="Courier New"/>
          <w:sz w:val="20"/>
          <w:szCs w:val="20"/>
        </w:rPr>
      </w:pPr>
      <w:r>
        <w:rPr>
          <w:rFonts w:ascii="Courier New" w:hAnsi="Courier New" w:cs="Courier New"/>
          <w:sz w:val="20"/>
          <w:szCs w:val="20"/>
        </w:rPr>
        <w:t>финансирования             составляет 299167,4 млн. рублей (в ценах</w:t>
      </w:r>
    </w:p>
    <w:p w:rsidR="00F70243" w:rsidRDefault="00F70243">
      <w:pPr>
        <w:pStyle w:val="ConsPlusCell"/>
        <w:rPr>
          <w:rFonts w:ascii="Courier New" w:hAnsi="Courier New" w:cs="Courier New"/>
          <w:sz w:val="20"/>
          <w:szCs w:val="20"/>
        </w:rPr>
      </w:pPr>
      <w:r>
        <w:rPr>
          <w:rFonts w:ascii="Courier New" w:hAnsi="Courier New" w:cs="Courier New"/>
          <w:sz w:val="20"/>
          <w:szCs w:val="20"/>
        </w:rPr>
        <w:t>Программы                  соответствующих лет), в том числе:</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средства федерального бюджета - 90415 млн.</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рублей;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средства консолидированных бюджетов субъектов</w:t>
      </w:r>
    </w:p>
    <w:p w:rsidR="00F70243" w:rsidRDefault="00F70243">
      <w:pPr>
        <w:pStyle w:val="ConsPlusCell"/>
        <w:rPr>
          <w:rFonts w:ascii="Courier New" w:hAnsi="Courier New" w:cs="Courier New"/>
          <w:sz w:val="20"/>
          <w:szCs w:val="20"/>
        </w:rPr>
      </w:pPr>
      <w:r>
        <w:rPr>
          <w:rFonts w:ascii="Courier New" w:hAnsi="Courier New" w:cs="Courier New"/>
          <w:sz w:val="20"/>
          <w:szCs w:val="20"/>
        </w:rPr>
        <w:lastRenderedPageBreak/>
        <w:t xml:space="preserve">                           Российской Федерации - 150612,2 млн. рублей;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средства внебюджетных источников - 58140,2</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млн. рублей</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Ожидаемые конечные     -   решение жилищной проблемы для 16,3 процента</w:t>
      </w:r>
    </w:p>
    <w:p w:rsidR="00F70243" w:rsidRDefault="00F70243">
      <w:pPr>
        <w:pStyle w:val="ConsPlusCell"/>
        <w:rPr>
          <w:rFonts w:ascii="Courier New" w:hAnsi="Courier New" w:cs="Courier New"/>
          <w:sz w:val="20"/>
          <w:szCs w:val="20"/>
        </w:rPr>
      </w:pPr>
      <w:r>
        <w:rPr>
          <w:rFonts w:ascii="Courier New" w:hAnsi="Courier New" w:cs="Courier New"/>
          <w:sz w:val="20"/>
          <w:szCs w:val="20"/>
        </w:rPr>
        <w:t>результаты реализации      семей, проживающих в сельской местности и</w:t>
      </w:r>
    </w:p>
    <w:p w:rsidR="00F70243" w:rsidRDefault="00F70243">
      <w:pPr>
        <w:pStyle w:val="ConsPlusCell"/>
        <w:rPr>
          <w:rFonts w:ascii="Courier New" w:hAnsi="Courier New" w:cs="Courier New"/>
          <w:sz w:val="20"/>
          <w:szCs w:val="20"/>
        </w:rPr>
      </w:pPr>
      <w:r>
        <w:rPr>
          <w:rFonts w:ascii="Courier New" w:hAnsi="Courier New" w:cs="Courier New"/>
          <w:sz w:val="20"/>
          <w:szCs w:val="20"/>
        </w:rPr>
        <w:t>Программы и показатели     нуждающихся в улучшении жилищных условий, в</w:t>
      </w:r>
    </w:p>
    <w:p w:rsidR="00F70243" w:rsidRDefault="00F70243">
      <w:pPr>
        <w:pStyle w:val="ConsPlusCell"/>
        <w:rPr>
          <w:rFonts w:ascii="Courier New" w:hAnsi="Courier New" w:cs="Courier New"/>
          <w:sz w:val="20"/>
          <w:szCs w:val="20"/>
        </w:rPr>
      </w:pPr>
      <w:r>
        <w:rPr>
          <w:rFonts w:ascii="Courier New" w:hAnsi="Courier New" w:cs="Courier New"/>
          <w:sz w:val="20"/>
          <w:szCs w:val="20"/>
        </w:rPr>
        <w:t>ее социально-              том числе 25,2 процента молодых семей и</w:t>
      </w:r>
    </w:p>
    <w:p w:rsidR="00F70243" w:rsidRDefault="00F70243">
      <w:pPr>
        <w:pStyle w:val="ConsPlusCell"/>
        <w:rPr>
          <w:rFonts w:ascii="Courier New" w:hAnsi="Courier New" w:cs="Courier New"/>
          <w:sz w:val="20"/>
          <w:szCs w:val="20"/>
        </w:rPr>
      </w:pPr>
      <w:r>
        <w:rPr>
          <w:rFonts w:ascii="Courier New" w:hAnsi="Courier New" w:cs="Courier New"/>
          <w:sz w:val="20"/>
          <w:szCs w:val="20"/>
        </w:rPr>
        <w:t>экономической              молодых специалистов;</w:t>
      </w:r>
    </w:p>
    <w:p w:rsidR="00F70243" w:rsidRDefault="00F70243">
      <w:pPr>
        <w:pStyle w:val="ConsPlusCell"/>
        <w:rPr>
          <w:rFonts w:ascii="Courier New" w:hAnsi="Courier New" w:cs="Courier New"/>
          <w:sz w:val="20"/>
          <w:szCs w:val="20"/>
        </w:rPr>
      </w:pPr>
      <w:r>
        <w:rPr>
          <w:rFonts w:ascii="Courier New" w:hAnsi="Courier New" w:cs="Courier New"/>
          <w:sz w:val="20"/>
          <w:szCs w:val="20"/>
        </w:rPr>
        <w:t>эффективности              удовлетворение потребности организаций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агропромышленного комплекса и социальной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сферы села в молодых специалистах на 38,7</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процента;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повышение уровня социально-инженерного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обустройства в сельской местности, в том</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числе газом - до 61,5 процента, водой - до 63</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процентов;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создание условий для улучшения социально-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демографической ситуации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(прогнозируется увеличение коэффициента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рождаемости сельского населения до 19,1</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промилле и ожидаемой продолжительности жизни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до 72,6 года);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повышение общественной значимости развития</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сельских территорий в общенациональных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интересах и привлекательности сельской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местности для комфортного проживания 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приложения труда;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достижение совокупного экономического эффекта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 размере 126,4 млрд. рублей, в том числе за</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счет прироста производства продукции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сельского хозяйства на основе улучшения</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условий жизни специалистов агропромышленного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комплекса - 55,5 млрд. рублей, реализации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мероприятий по развитию газификации 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водоснабжения - 12,8 млрд. рублей,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привлечения внебюджетных средств - 58,1 млрд.</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рублей.".</w:t>
      </w:r>
    </w:p>
    <w:p w:rsidR="00F70243" w:rsidRDefault="00F70243">
      <w:pPr>
        <w:pStyle w:val="ConsPlusCell"/>
        <w:rPr>
          <w:rFonts w:ascii="Courier New" w:hAnsi="Courier New" w:cs="Courier New"/>
          <w:sz w:val="20"/>
          <w:szCs w:val="20"/>
        </w:rPr>
        <w:sectPr w:rsidR="00F70243">
          <w:pgSz w:w="11905" w:h="16838"/>
          <w:pgMar w:top="1134" w:right="850" w:bottom="1134" w:left="1701" w:header="720" w:footer="720" w:gutter="0"/>
          <w:cols w:space="720"/>
          <w:noEndnote/>
        </w:sect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27" w:history="1">
        <w:r>
          <w:rPr>
            <w:rFonts w:ascii="Calibri" w:hAnsi="Calibri" w:cs="Calibri"/>
            <w:color w:val="0000FF"/>
          </w:rPr>
          <w:t>приложении N 1</w:t>
        </w:r>
      </w:hyperlink>
      <w:r>
        <w:rPr>
          <w:rFonts w:ascii="Calibri" w:hAnsi="Calibri" w:cs="Calibri"/>
        </w:rPr>
        <w:t xml:space="preserve"> к указанной Государственной программе: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8" w:history="1">
        <w:r>
          <w:rPr>
            <w:rFonts w:ascii="Calibri" w:hAnsi="Calibri" w:cs="Calibri"/>
            <w:color w:val="0000FF"/>
          </w:rPr>
          <w:t>раздел</w:t>
        </w:r>
      </w:hyperlink>
      <w:r>
        <w:rPr>
          <w:rFonts w:ascii="Calibri" w:hAnsi="Calibri" w:cs="Calibri"/>
        </w:rPr>
        <w:t>, касающийся федеральной целевой программы "Устойчивое развитие сельских территорий на 2014 - 2017 годы и на период до 2020 года" (проект) &lt;2&gt;, изложить в следующей редакции:</w:t>
      </w:r>
    </w:p>
    <w:p w:rsidR="00F70243" w:rsidRDefault="00F70243">
      <w:pPr>
        <w:widowControl w:val="0"/>
        <w:autoSpaceDE w:val="0"/>
        <w:autoSpaceDN w:val="0"/>
        <w:adjustRightInd w:val="0"/>
        <w:spacing w:after="0" w:line="240" w:lineRule="auto"/>
        <w:jc w:val="right"/>
        <w:rPr>
          <w:rFonts w:ascii="Calibri" w:hAnsi="Calibri" w:cs="Calibri"/>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"Федеральная целевая программа "Устойчивое развитие сельских территорий на 2014 - 2017 годы</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и на период до 2020 года"</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56. Ввод (приобретение)        тыс.          -        -      -    701,5  661,8   695,6    729    801,4   881,9   967,6</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жилья для граждан,      кв. метров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проживающих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 -</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всего</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 том числе для           тыс.          -        -      -    391,1   369    387,8   406,4   446,8   491,7   539,5</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молодых семей и        кв. метров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молодых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специалистов</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57. Ввод в действие          тыс. мест       -        -      -     2,7    2,6     2,8      3      3,3     3,7     4,2</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общеобразовательных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учреждений</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58. Ввод в действие           единиц         -        -      -     105    99      106     114     129     144     161</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фельдшерско-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акушерских пунктов 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(или) офисов врачей</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общей практики</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59. Ввод в действие            тыс.          -        -      -    63,7   59,9    64,2     69     77,9    87,1    97,4</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плоскостных             кв. метров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спортивных сооружений</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60. Ввод в действие          тыс. мест       -        -      -      -      -      1,6     1,7      2      2,2     2,4</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учреждений культурно-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досугового типа</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61. Ввод в действие            тыс.          -        -      -     2,2    2,1     2,3     2,4     2,7     3,1     3,4</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распределительных       километров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газовых сетей</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62. Уровень газификации      процентов       -        -      -    57,1   57,7    58,3     59     59,7    60,6    61,5</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жилых домов (квартир)</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сетевым газом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63. Ввод в действие            тыс.          -        -      -     1,6    1,5     1,6     1,7     1,9     2,2     2,4</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локальных               километров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водопроводов</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64. Уровень                  процентов       -        -      -     60    60,4    60,8    61,3    61,8    62,4     63</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обеспеченности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сельского населения</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питьевой водой</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65. Количество населенных     единиц         -        -      -     10     22       9      11      20      19      41</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пунктов, расположенных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в которых реализованы</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проекты комплексного</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обустройства площадок</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под компактную</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жилищную застройку</w:t>
      </w:r>
    </w:p>
    <w:p w:rsidR="00F70243" w:rsidRDefault="00F70243">
      <w:pPr>
        <w:pStyle w:val="ConsPlusCell"/>
        <w:rPr>
          <w:rFonts w:ascii="Courier New" w:hAnsi="Courier New" w:cs="Courier New"/>
          <w:sz w:val="20"/>
          <w:szCs w:val="20"/>
        </w:rPr>
      </w:pP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66. Количество                  -"-          -        -      -     100    94      99      104     114     126     138";</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реализованных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проектов местных</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инициатив граждан,</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проживающих в</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сельской местности,</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получивших грантовую</w:t>
      </w:r>
    </w:p>
    <w:p w:rsidR="00F70243" w:rsidRDefault="00F70243">
      <w:pPr>
        <w:pStyle w:val="ConsPlusCell"/>
        <w:rPr>
          <w:rFonts w:ascii="Courier New" w:hAnsi="Courier New" w:cs="Courier New"/>
          <w:sz w:val="20"/>
          <w:szCs w:val="20"/>
        </w:rPr>
      </w:pPr>
      <w:r>
        <w:rPr>
          <w:rFonts w:ascii="Courier New" w:hAnsi="Courier New" w:cs="Courier New"/>
          <w:sz w:val="20"/>
          <w:szCs w:val="20"/>
        </w:rPr>
        <w:t xml:space="preserve">      поддержку</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9" w:history="1">
        <w:r>
          <w:rPr>
            <w:rFonts w:ascii="Calibri" w:hAnsi="Calibri" w:cs="Calibri"/>
            <w:color w:val="0000FF"/>
          </w:rPr>
          <w:t>сноску</w:t>
        </w:r>
      </w:hyperlink>
      <w:r>
        <w:rPr>
          <w:rFonts w:ascii="Calibri" w:hAnsi="Calibri" w:cs="Calibri"/>
        </w:rPr>
        <w:t xml:space="preserve"> вторую исключить.</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130" w:history="1">
        <w:r>
          <w:rPr>
            <w:rFonts w:ascii="Calibri" w:hAnsi="Calibri" w:cs="Calibri"/>
            <w:color w:val="0000FF"/>
          </w:rPr>
          <w:t>приложении N 6</w:t>
        </w:r>
      </w:hyperlink>
      <w:r>
        <w:rPr>
          <w:rFonts w:ascii="Calibri" w:hAnsi="Calibri" w:cs="Calibri"/>
        </w:rPr>
        <w:t xml:space="preserve"> к указанной Государственной программе: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1" w:history="1">
        <w:r>
          <w:rPr>
            <w:rFonts w:ascii="Calibri" w:hAnsi="Calibri" w:cs="Calibri"/>
            <w:color w:val="0000FF"/>
          </w:rPr>
          <w:t>наименование</w:t>
        </w:r>
      </w:hyperlink>
      <w:r>
        <w:rPr>
          <w:rFonts w:ascii="Calibri" w:hAnsi="Calibri" w:cs="Calibri"/>
        </w:rPr>
        <w:t xml:space="preserve"> графы второй дополнить словами ", участники";</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32" w:history="1">
        <w:r>
          <w:rPr>
            <w:rFonts w:ascii="Calibri" w:hAnsi="Calibri" w:cs="Calibri"/>
            <w:color w:val="0000FF"/>
          </w:rPr>
          <w:t>раздел</w:t>
        </w:r>
      </w:hyperlink>
      <w:r>
        <w:rPr>
          <w:rFonts w:ascii="Calibri" w:hAnsi="Calibri" w:cs="Calibri"/>
        </w:rPr>
        <w:t>, касающийся Государственной программы развития сельского хозяйства и регулирования рынка сельскохозяйственной продукции, сырья и продовольствия, изложить в следующей редакции:</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"Государственная программа развития сельского хозяйства и регулирования рынков сельскохозяйственной продукции, сырья и </w:t>
      </w:r>
      <w:r>
        <w:rPr>
          <w:rFonts w:ascii="Courier New" w:hAnsi="Courier New" w:cs="Courier New"/>
          <w:sz w:val="16"/>
          <w:szCs w:val="16"/>
        </w:rPr>
        <w:lastRenderedPageBreak/>
        <w:t>продовольствия"</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Минсельхоз                                   147917240,4    149485557,6    150876667,2  164980408,7  175123728,49 183569579,19 191985986,72 199356862,73 205646721,7</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России</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Минкультуры                                       -              -              -            -          400000       458800       553600       653100       766900</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России</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Россельхознадзор                              8634863,5      9457390,4     11121880,1   10438789,8   10440828,52  10704915,43  10975912,61  11241535,98  11506241,75</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Всего                                                              156552103,9     158942948     161998547,3  175419198,5  185964557,01 194733294,62 203515499,33 211251498,72 217919863,45";</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3" w:history="1">
        <w:r>
          <w:rPr>
            <w:rFonts w:ascii="Calibri" w:hAnsi="Calibri" w:cs="Calibri"/>
            <w:color w:val="0000FF"/>
          </w:rPr>
          <w:t>раздел</w:t>
        </w:r>
      </w:hyperlink>
      <w:r>
        <w:rPr>
          <w:rFonts w:ascii="Calibri" w:hAnsi="Calibri" w:cs="Calibri"/>
        </w:rPr>
        <w:t>, касающийся федеральной целевой программы "Устойчивое развитие сельских территорий на 2014 - 2017 годы и на период до 2020 года" (проект) &lt;1&gt;, изложить в следующей редакции:</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"Федеральная целевая программа "Устойчивое развитие сельских территорий на 2014 - 2017 годы и на период до 2020 года"</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Минсельхоз               -       -       -        -              -           9000000      9000000      10154500     11483600     13606400    15888100      18450000</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России</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Минкультуры              -       -       -        -              -              -            -          400000       458800       553600       653100       766900</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России</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Всего                                          -       -       -        -              -           9000000      9000000      10554500     11942400     14160000    16541200     19216900";</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34" w:history="1">
        <w:r>
          <w:rPr>
            <w:rFonts w:ascii="Calibri" w:hAnsi="Calibri" w:cs="Calibri"/>
            <w:color w:val="0000FF"/>
          </w:rPr>
          <w:t>сноску 1</w:t>
        </w:r>
      </w:hyperlink>
      <w:r>
        <w:rPr>
          <w:rFonts w:ascii="Calibri" w:hAnsi="Calibri" w:cs="Calibri"/>
        </w:rPr>
        <w:t xml:space="preserve"> исключить.</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135" w:history="1">
        <w:r>
          <w:rPr>
            <w:rFonts w:ascii="Calibri" w:hAnsi="Calibri" w:cs="Calibri"/>
            <w:color w:val="0000FF"/>
          </w:rPr>
          <w:t>приложении N 7</w:t>
        </w:r>
      </w:hyperlink>
      <w:r>
        <w:rPr>
          <w:rFonts w:ascii="Calibri" w:hAnsi="Calibri" w:cs="Calibri"/>
        </w:rPr>
        <w:t xml:space="preserve"> к указанной Государственной программе:</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6" w:history="1">
        <w:r>
          <w:rPr>
            <w:rFonts w:ascii="Calibri" w:hAnsi="Calibri" w:cs="Calibri"/>
            <w:color w:val="0000FF"/>
          </w:rPr>
          <w:t>раздел</w:t>
        </w:r>
      </w:hyperlink>
      <w:r>
        <w:rPr>
          <w:rFonts w:ascii="Calibri" w:hAnsi="Calibri" w:cs="Calibri"/>
        </w:rPr>
        <w:t>, касающийся Государственной программы развития сельского хозяйства и регулирования рынка сельскохозяйственной продукции, сырья и продовольствия, изложить в следующей редакции:</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"Государственная программа развития сельского хозяйства и регулирования рынков</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сельскохозяйственной продукции, сырья и продовольствия</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Всего               283224346,97 280731932,68  254019282,7  283457043,91  301841049,31 317855338,41  336306421,12  353654332,44  369988580,66</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в том числе:</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lastRenderedPageBreak/>
        <w:t xml:space="preserve">                                федеральный бюджет  156552103,9   158942948    161998547,3   175419198,5  185964557,01 194733294,62  203515499,33  211251498,72  217919863,45</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 всего</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из них:</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федеральный        147917240,4  149485557,6   150876667,2   164980408,7  175123728,49 183569579,19  191985986,72  199356862,73  205646721,7</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бюджет</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(Минсельхоз</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России)</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федеральный             -            -             -             -          400000       458800        553600        653100        766900</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бюджет</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(Минкультуры</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России)</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федеральный         8634863,5    9457390,4    11121880,1    10438789,8   10440828,52   10704915,43   10975912,61   11241535,98  11506241,75</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бюджет</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(Россельхоз-</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надзор)</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74710771,74  79919038,68   76354035,41   89427812,09  95896848,98  101664947,17  109342327,94  116853608,13  124255756,75</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Российской</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государственные          -            -             -             -            -             -             -             -            -</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внебюджетные фонды</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Российской</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территориальные          -            -             -             -            -             -             -             -            -</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государственные</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внебюджетные фонды</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юридические лица    51961471,33    41869946     15666700     18610033,33  19979643,33   21457096,61   23448593,85   25549225,59  27812960,47";</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37" w:history="1">
        <w:r>
          <w:rPr>
            <w:rFonts w:ascii="Calibri" w:hAnsi="Calibri" w:cs="Calibri"/>
            <w:color w:val="0000FF"/>
          </w:rPr>
          <w:t>раздел</w:t>
        </w:r>
      </w:hyperlink>
      <w:r>
        <w:rPr>
          <w:rFonts w:ascii="Calibri" w:hAnsi="Calibri" w:cs="Calibri"/>
        </w:rPr>
        <w:t>, касающийся федеральной целевой программы "Устойчивое развитие сельских территорий на 2014 - 2017 годы и на период до 2020 года" (проект) &lt;1&gt;, изложить в следующей редакции:</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"Федеральная целевая программа "Устойчивое развитие сельских территорий на 2014 - 2017 годы и на период до 2020 года"</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lastRenderedPageBreak/>
        <w:t xml:space="preserve">                                всего                    -            -         29750200      29750200      34905400     39506900      46858100      54758400     63638200</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в том числе:</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федеральный бюджет       -            -          9000000       9000000      10554500     11942400      14160000      16541200     19216900</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 всего</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из них:</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федеральный             -            -          9000000       9000000      10154500     11483600      13606400      15888100     18450000</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бюджет</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(Минсельхоз</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России)</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федеральный             -            -             -             -          400000       458800        553600        653100       766900</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бюджет</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(Минкультуры</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России)</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            -         14683500      14683500      17543200     19911600      23702500      27756900     32331000</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Российской</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государственные          -            -             -             -            -             -             -            -             -</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фонды Российской</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территориальные          -            -             -             -            -             -             -            -             -</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государственные</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фонды</w:t>
      </w:r>
    </w:p>
    <w:p w:rsidR="00F70243" w:rsidRDefault="00F70243">
      <w:pPr>
        <w:pStyle w:val="ConsPlusCell"/>
        <w:rPr>
          <w:rFonts w:ascii="Courier New" w:hAnsi="Courier New" w:cs="Courier New"/>
          <w:sz w:val="16"/>
          <w:szCs w:val="16"/>
        </w:rPr>
      </w:pPr>
    </w:p>
    <w:p w:rsidR="00F70243" w:rsidRDefault="00F70243">
      <w:pPr>
        <w:pStyle w:val="ConsPlusCell"/>
        <w:rPr>
          <w:rFonts w:ascii="Courier New" w:hAnsi="Courier New" w:cs="Courier New"/>
          <w:sz w:val="16"/>
          <w:szCs w:val="16"/>
        </w:rPr>
      </w:pPr>
      <w:r>
        <w:rPr>
          <w:rFonts w:ascii="Courier New" w:hAnsi="Courier New" w:cs="Courier New"/>
          <w:sz w:val="16"/>
          <w:szCs w:val="16"/>
        </w:rPr>
        <w:t xml:space="preserve">                                юридические лица         -            -          6066700       6066700      6807700       7652900       8995600      10460300    12090300";</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8" w:history="1">
        <w:r>
          <w:rPr>
            <w:rFonts w:ascii="Calibri" w:hAnsi="Calibri" w:cs="Calibri"/>
            <w:color w:val="0000FF"/>
          </w:rPr>
          <w:t>сноску 1</w:t>
        </w:r>
      </w:hyperlink>
      <w:r>
        <w:rPr>
          <w:rFonts w:ascii="Calibri" w:hAnsi="Calibri" w:cs="Calibri"/>
        </w:rPr>
        <w:t xml:space="preserve"> исключить.</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139" w:history="1">
        <w:r>
          <w:rPr>
            <w:rFonts w:ascii="Calibri" w:hAnsi="Calibri" w:cs="Calibri"/>
            <w:color w:val="0000FF"/>
          </w:rPr>
          <w:t>позиции 26</w:t>
        </w:r>
      </w:hyperlink>
      <w:r>
        <w:rPr>
          <w:rFonts w:ascii="Calibri" w:hAnsi="Calibri" w:cs="Calibri"/>
        </w:rPr>
        <w:t xml:space="preserve"> приложения N 8 к указанной Государственной программе слово "(проект)" исключить.</w:t>
      </w:r>
    </w:p>
    <w:p w:rsidR="00F70243" w:rsidRDefault="00F702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140" w:history="1">
        <w:r>
          <w:rPr>
            <w:rFonts w:ascii="Calibri" w:hAnsi="Calibri" w:cs="Calibri"/>
            <w:color w:val="0000FF"/>
          </w:rPr>
          <w:t>позиции</w:t>
        </w:r>
      </w:hyperlink>
      <w:r>
        <w:rPr>
          <w:rFonts w:ascii="Calibri" w:hAnsi="Calibri" w:cs="Calibri"/>
        </w:rPr>
        <w:t>, касающейся федеральной целевой программы (проект) "Устойчивое развитие сельских территорий на 2014 - 2017 годы и на период до 2020 года", приложения N 9 к указанной Государственной программе слово "(проект)" исключить.</w:t>
      </w: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autoSpaceDE w:val="0"/>
        <w:autoSpaceDN w:val="0"/>
        <w:adjustRightInd w:val="0"/>
        <w:spacing w:after="0" w:line="240" w:lineRule="auto"/>
        <w:ind w:firstLine="540"/>
        <w:jc w:val="both"/>
        <w:rPr>
          <w:rFonts w:ascii="Calibri" w:hAnsi="Calibri" w:cs="Calibri"/>
        </w:rPr>
      </w:pPr>
    </w:p>
    <w:p w:rsidR="00F70243" w:rsidRDefault="00F702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648FD" w:rsidRDefault="006648FD"/>
    <w:sectPr w:rsidR="006648FD">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70243"/>
    <w:rsid w:val="0000038C"/>
    <w:rsid w:val="000004A2"/>
    <w:rsid w:val="0000180D"/>
    <w:rsid w:val="000023BE"/>
    <w:rsid w:val="00002F67"/>
    <w:rsid w:val="00002FBD"/>
    <w:rsid w:val="00003812"/>
    <w:rsid w:val="00003C71"/>
    <w:rsid w:val="00003D28"/>
    <w:rsid w:val="00003D9C"/>
    <w:rsid w:val="00004422"/>
    <w:rsid w:val="0000447D"/>
    <w:rsid w:val="000046E5"/>
    <w:rsid w:val="00004780"/>
    <w:rsid w:val="0000623B"/>
    <w:rsid w:val="00007970"/>
    <w:rsid w:val="00010A06"/>
    <w:rsid w:val="00010BB7"/>
    <w:rsid w:val="000111A6"/>
    <w:rsid w:val="00011215"/>
    <w:rsid w:val="00011617"/>
    <w:rsid w:val="00011BF0"/>
    <w:rsid w:val="00012767"/>
    <w:rsid w:val="0001284B"/>
    <w:rsid w:val="00012D8D"/>
    <w:rsid w:val="0001325C"/>
    <w:rsid w:val="00013C88"/>
    <w:rsid w:val="00014955"/>
    <w:rsid w:val="00014F61"/>
    <w:rsid w:val="00015428"/>
    <w:rsid w:val="00015783"/>
    <w:rsid w:val="00015A08"/>
    <w:rsid w:val="000162BE"/>
    <w:rsid w:val="00017711"/>
    <w:rsid w:val="00017DA4"/>
    <w:rsid w:val="000200B5"/>
    <w:rsid w:val="00020B1F"/>
    <w:rsid w:val="00020B96"/>
    <w:rsid w:val="00020F5B"/>
    <w:rsid w:val="00021C78"/>
    <w:rsid w:val="00021CCC"/>
    <w:rsid w:val="00022129"/>
    <w:rsid w:val="00022D76"/>
    <w:rsid w:val="000237A7"/>
    <w:rsid w:val="00023FEE"/>
    <w:rsid w:val="00024000"/>
    <w:rsid w:val="000244D7"/>
    <w:rsid w:val="00024824"/>
    <w:rsid w:val="00024F28"/>
    <w:rsid w:val="000251D3"/>
    <w:rsid w:val="000253A3"/>
    <w:rsid w:val="0002583D"/>
    <w:rsid w:val="00025D44"/>
    <w:rsid w:val="00025EC3"/>
    <w:rsid w:val="00025FB0"/>
    <w:rsid w:val="000264F8"/>
    <w:rsid w:val="0002688A"/>
    <w:rsid w:val="00027889"/>
    <w:rsid w:val="00027B6F"/>
    <w:rsid w:val="0003256B"/>
    <w:rsid w:val="00033C71"/>
    <w:rsid w:val="00035406"/>
    <w:rsid w:val="00035676"/>
    <w:rsid w:val="000358E2"/>
    <w:rsid w:val="00036062"/>
    <w:rsid w:val="0003631F"/>
    <w:rsid w:val="000363D0"/>
    <w:rsid w:val="00036B17"/>
    <w:rsid w:val="0003714E"/>
    <w:rsid w:val="00037F8D"/>
    <w:rsid w:val="00040526"/>
    <w:rsid w:val="00040786"/>
    <w:rsid w:val="00041C24"/>
    <w:rsid w:val="00042458"/>
    <w:rsid w:val="000431E0"/>
    <w:rsid w:val="00043905"/>
    <w:rsid w:val="00044718"/>
    <w:rsid w:val="00046159"/>
    <w:rsid w:val="00046AB8"/>
    <w:rsid w:val="000471A9"/>
    <w:rsid w:val="00050010"/>
    <w:rsid w:val="000504E1"/>
    <w:rsid w:val="000508E4"/>
    <w:rsid w:val="000512C0"/>
    <w:rsid w:val="00051519"/>
    <w:rsid w:val="00052423"/>
    <w:rsid w:val="000524F5"/>
    <w:rsid w:val="0005316B"/>
    <w:rsid w:val="00053249"/>
    <w:rsid w:val="00053666"/>
    <w:rsid w:val="00053E38"/>
    <w:rsid w:val="000559CB"/>
    <w:rsid w:val="00056DD6"/>
    <w:rsid w:val="00057ABF"/>
    <w:rsid w:val="0006138F"/>
    <w:rsid w:val="0006400C"/>
    <w:rsid w:val="0006431E"/>
    <w:rsid w:val="0006447C"/>
    <w:rsid w:val="00064C01"/>
    <w:rsid w:val="00064C43"/>
    <w:rsid w:val="0006547E"/>
    <w:rsid w:val="00065E66"/>
    <w:rsid w:val="00066319"/>
    <w:rsid w:val="00066435"/>
    <w:rsid w:val="00066A09"/>
    <w:rsid w:val="00067B2B"/>
    <w:rsid w:val="00070592"/>
    <w:rsid w:val="0007074A"/>
    <w:rsid w:val="0007122C"/>
    <w:rsid w:val="00071895"/>
    <w:rsid w:val="00071A73"/>
    <w:rsid w:val="00072A41"/>
    <w:rsid w:val="0007330A"/>
    <w:rsid w:val="00073A40"/>
    <w:rsid w:val="00073BB8"/>
    <w:rsid w:val="00074CCD"/>
    <w:rsid w:val="00074D14"/>
    <w:rsid w:val="00075813"/>
    <w:rsid w:val="00076BDA"/>
    <w:rsid w:val="00076C24"/>
    <w:rsid w:val="00076F22"/>
    <w:rsid w:val="00080A3E"/>
    <w:rsid w:val="00081773"/>
    <w:rsid w:val="0008200E"/>
    <w:rsid w:val="0008232C"/>
    <w:rsid w:val="00082641"/>
    <w:rsid w:val="00082DF2"/>
    <w:rsid w:val="000838F9"/>
    <w:rsid w:val="000839E2"/>
    <w:rsid w:val="00083C6B"/>
    <w:rsid w:val="00084435"/>
    <w:rsid w:val="00084B01"/>
    <w:rsid w:val="00085F3D"/>
    <w:rsid w:val="00086748"/>
    <w:rsid w:val="00087153"/>
    <w:rsid w:val="000872EF"/>
    <w:rsid w:val="000878DF"/>
    <w:rsid w:val="000906EC"/>
    <w:rsid w:val="00091DBF"/>
    <w:rsid w:val="000924E8"/>
    <w:rsid w:val="00092844"/>
    <w:rsid w:val="00092EDA"/>
    <w:rsid w:val="00092FB0"/>
    <w:rsid w:val="00094C41"/>
    <w:rsid w:val="00094EEA"/>
    <w:rsid w:val="00095418"/>
    <w:rsid w:val="00095617"/>
    <w:rsid w:val="00096052"/>
    <w:rsid w:val="00096B50"/>
    <w:rsid w:val="00097FEA"/>
    <w:rsid w:val="000A02E7"/>
    <w:rsid w:val="000A02FE"/>
    <w:rsid w:val="000A0553"/>
    <w:rsid w:val="000A06D8"/>
    <w:rsid w:val="000A262A"/>
    <w:rsid w:val="000A4288"/>
    <w:rsid w:val="000A4390"/>
    <w:rsid w:val="000A47A4"/>
    <w:rsid w:val="000A56F7"/>
    <w:rsid w:val="000A5AE7"/>
    <w:rsid w:val="000A5EC1"/>
    <w:rsid w:val="000A637F"/>
    <w:rsid w:val="000A6474"/>
    <w:rsid w:val="000A710B"/>
    <w:rsid w:val="000B024D"/>
    <w:rsid w:val="000B32FB"/>
    <w:rsid w:val="000B45B8"/>
    <w:rsid w:val="000B5D55"/>
    <w:rsid w:val="000B7510"/>
    <w:rsid w:val="000B7D16"/>
    <w:rsid w:val="000C1C54"/>
    <w:rsid w:val="000C1C6B"/>
    <w:rsid w:val="000C2197"/>
    <w:rsid w:val="000C21E7"/>
    <w:rsid w:val="000C2D7C"/>
    <w:rsid w:val="000C3584"/>
    <w:rsid w:val="000C4425"/>
    <w:rsid w:val="000C4961"/>
    <w:rsid w:val="000C4E0D"/>
    <w:rsid w:val="000C5D86"/>
    <w:rsid w:val="000C5EDB"/>
    <w:rsid w:val="000C63E8"/>
    <w:rsid w:val="000C6F7C"/>
    <w:rsid w:val="000C7B0C"/>
    <w:rsid w:val="000D0CC1"/>
    <w:rsid w:val="000D3753"/>
    <w:rsid w:val="000D4443"/>
    <w:rsid w:val="000D528D"/>
    <w:rsid w:val="000E06AB"/>
    <w:rsid w:val="000E0BA8"/>
    <w:rsid w:val="000E0D36"/>
    <w:rsid w:val="000E1B88"/>
    <w:rsid w:val="000E24B7"/>
    <w:rsid w:val="000E29F0"/>
    <w:rsid w:val="000E2AE1"/>
    <w:rsid w:val="000E31C9"/>
    <w:rsid w:val="000E33C3"/>
    <w:rsid w:val="000E3A12"/>
    <w:rsid w:val="000E3B80"/>
    <w:rsid w:val="000E552C"/>
    <w:rsid w:val="000E7309"/>
    <w:rsid w:val="000E7F41"/>
    <w:rsid w:val="000F0396"/>
    <w:rsid w:val="000F03F8"/>
    <w:rsid w:val="000F2DDA"/>
    <w:rsid w:val="000F521E"/>
    <w:rsid w:val="000F54C6"/>
    <w:rsid w:val="000F5D44"/>
    <w:rsid w:val="000F5EE4"/>
    <w:rsid w:val="000F6398"/>
    <w:rsid w:val="000F74DF"/>
    <w:rsid w:val="001003FA"/>
    <w:rsid w:val="00101965"/>
    <w:rsid w:val="00102388"/>
    <w:rsid w:val="00102A73"/>
    <w:rsid w:val="00102D3C"/>
    <w:rsid w:val="00102F64"/>
    <w:rsid w:val="00103E11"/>
    <w:rsid w:val="00104339"/>
    <w:rsid w:val="0010696C"/>
    <w:rsid w:val="0010739D"/>
    <w:rsid w:val="001078F5"/>
    <w:rsid w:val="0011052D"/>
    <w:rsid w:val="00111CE3"/>
    <w:rsid w:val="00111E3E"/>
    <w:rsid w:val="00112D94"/>
    <w:rsid w:val="00113751"/>
    <w:rsid w:val="00115BAD"/>
    <w:rsid w:val="00116373"/>
    <w:rsid w:val="00116E55"/>
    <w:rsid w:val="00117C2E"/>
    <w:rsid w:val="00120080"/>
    <w:rsid w:val="00121C03"/>
    <w:rsid w:val="00122055"/>
    <w:rsid w:val="00122D6D"/>
    <w:rsid w:val="001231D2"/>
    <w:rsid w:val="0012376F"/>
    <w:rsid w:val="001246EE"/>
    <w:rsid w:val="001257C5"/>
    <w:rsid w:val="001257E8"/>
    <w:rsid w:val="001302DF"/>
    <w:rsid w:val="00130AAA"/>
    <w:rsid w:val="0013154B"/>
    <w:rsid w:val="00132014"/>
    <w:rsid w:val="001333A8"/>
    <w:rsid w:val="0013354F"/>
    <w:rsid w:val="0013391D"/>
    <w:rsid w:val="00133BEE"/>
    <w:rsid w:val="00133FFA"/>
    <w:rsid w:val="0013415F"/>
    <w:rsid w:val="00134FB4"/>
    <w:rsid w:val="00135AAD"/>
    <w:rsid w:val="00135BB5"/>
    <w:rsid w:val="00135E53"/>
    <w:rsid w:val="0014073F"/>
    <w:rsid w:val="00140A14"/>
    <w:rsid w:val="00141141"/>
    <w:rsid w:val="00141638"/>
    <w:rsid w:val="00141C8D"/>
    <w:rsid w:val="00143628"/>
    <w:rsid w:val="001437FC"/>
    <w:rsid w:val="001440AC"/>
    <w:rsid w:val="0014548C"/>
    <w:rsid w:val="001454F8"/>
    <w:rsid w:val="001467F0"/>
    <w:rsid w:val="00146E47"/>
    <w:rsid w:val="00147DAB"/>
    <w:rsid w:val="001500D9"/>
    <w:rsid w:val="00150572"/>
    <w:rsid w:val="00152783"/>
    <w:rsid w:val="00152AAB"/>
    <w:rsid w:val="00153172"/>
    <w:rsid w:val="00153E00"/>
    <w:rsid w:val="00154C75"/>
    <w:rsid w:val="001564DB"/>
    <w:rsid w:val="00156B9D"/>
    <w:rsid w:val="00157A0D"/>
    <w:rsid w:val="00157AA7"/>
    <w:rsid w:val="00160103"/>
    <w:rsid w:val="00160815"/>
    <w:rsid w:val="001608B2"/>
    <w:rsid w:val="001613FD"/>
    <w:rsid w:val="00161BBF"/>
    <w:rsid w:val="00161D8F"/>
    <w:rsid w:val="00162121"/>
    <w:rsid w:val="00162A52"/>
    <w:rsid w:val="00162D01"/>
    <w:rsid w:val="00163CDB"/>
    <w:rsid w:val="001648AB"/>
    <w:rsid w:val="00165624"/>
    <w:rsid w:val="00165A1E"/>
    <w:rsid w:val="0016601B"/>
    <w:rsid w:val="00166BA5"/>
    <w:rsid w:val="00167178"/>
    <w:rsid w:val="001672E9"/>
    <w:rsid w:val="001673A4"/>
    <w:rsid w:val="001673F7"/>
    <w:rsid w:val="0016797C"/>
    <w:rsid w:val="00171953"/>
    <w:rsid w:val="00171EB2"/>
    <w:rsid w:val="001737F1"/>
    <w:rsid w:val="001743FC"/>
    <w:rsid w:val="00174423"/>
    <w:rsid w:val="001746BB"/>
    <w:rsid w:val="001750CF"/>
    <w:rsid w:val="00175399"/>
    <w:rsid w:val="0017564F"/>
    <w:rsid w:val="00175CB8"/>
    <w:rsid w:val="0017784D"/>
    <w:rsid w:val="00180A30"/>
    <w:rsid w:val="00181879"/>
    <w:rsid w:val="00181DE7"/>
    <w:rsid w:val="00184160"/>
    <w:rsid w:val="001841B6"/>
    <w:rsid w:val="001859CF"/>
    <w:rsid w:val="0018635B"/>
    <w:rsid w:val="00187E69"/>
    <w:rsid w:val="001908E2"/>
    <w:rsid w:val="00190D81"/>
    <w:rsid w:val="00191B9C"/>
    <w:rsid w:val="00193221"/>
    <w:rsid w:val="00193676"/>
    <w:rsid w:val="001944C3"/>
    <w:rsid w:val="0019458C"/>
    <w:rsid w:val="00194FF5"/>
    <w:rsid w:val="00197EC0"/>
    <w:rsid w:val="001A0229"/>
    <w:rsid w:val="001A028A"/>
    <w:rsid w:val="001A09E6"/>
    <w:rsid w:val="001A0D75"/>
    <w:rsid w:val="001A10D7"/>
    <w:rsid w:val="001A1AE6"/>
    <w:rsid w:val="001A1DFB"/>
    <w:rsid w:val="001A3F9E"/>
    <w:rsid w:val="001A41CE"/>
    <w:rsid w:val="001A46EE"/>
    <w:rsid w:val="001A557D"/>
    <w:rsid w:val="001A5906"/>
    <w:rsid w:val="001A5CA4"/>
    <w:rsid w:val="001A5F3F"/>
    <w:rsid w:val="001A5FB0"/>
    <w:rsid w:val="001A613E"/>
    <w:rsid w:val="001A63E4"/>
    <w:rsid w:val="001A658F"/>
    <w:rsid w:val="001A6937"/>
    <w:rsid w:val="001A6D57"/>
    <w:rsid w:val="001A7E4B"/>
    <w:rsid w:val="001B14DD"/>
    <w:rsid w:val="001B16E9"/>
    <w:rsid w:val="001B205E"/>
    <w:rsid w:val="001B318B"/>
    <w:rsid w:val="001B378F"/>
    <w:rsid w:val="001B3A2A"/>
    <w:rsid w:val="001B3C22"/>
    <w:rsid w:val="001B4F4D"/>
    <w:rsid w:val="001B6410"/>
    <w:rsid w:val="001B75F7"/>
    <w:rsid w:val="001B7974"/>
    <w:rsid w:val="001C010D"/>
    <w:rsid w:val="001C0CBC"/>
    <w:rsid w:val="001C2357"/>
    <w:rsid w:val="001C29C0"/>
    <w:rsid w:val="001C3553"/>
    <w:rsid w:val="001C3622"/>
    <w:rsid w:val="001C3BAA"/>
    <w:rsid w:val="001C476D"/>
    <w:rsid w:val="001C5F68"/>
    <w:rsid w:val="001C6BAD"/>
    <w:rsid w:val="001C75E1"/>
    <w:rsid w:val="001C7729"/>
    <w:rsid w:val="001C7CEB"/>
    <w:rsid w:val="001D0C8E"/>
    <w:rsid w:val="001D0D98"/>
    <w:rsid w:val="001D0E8E"/>
    <w:rsid w:val="001D11B7"/>
    <w:rsid w:val="001D1429"/>
    <w:rsid w:val="001D2EA3"/>
    <w:rsid w:val="001D3B5F"/>
    <w:rsid w:val="001D4E5E"/>
    <w:rsid w:val="001D58A6"/>
    <w:rsid w:val="001D5E66"/>
    <w:rsid w:val="001D60FC"/>
    <w:rsid w:val="001D699B"/>
    <w:rsid w:val="001D7321"/>
    <w:rsid w:val="001E189F"/>
    <w:rsid w:val="001E3D05"/>
    <w:rsid w:val="001E4478"/>
    <w:rsid w:val="001E4C86"/>
    <w:rsid w:val="001E4E7B"/>
    <w:rsid w:val="001E5553"/>
    <w:rsid w:val="001E5AA9"/>
    <w:rsid w:val="001E6778"/>
    <w:rsid w:val="001E67E5"/>
    <w:rsid w:val="001E7CF2"/>
    <w:rsid w:val="001F2BDA"/>
    <w:rsid w:val="001F3017"/>
    <w:rsid w:val="001F3C48"/>
    <w:rsid w:val="001F46DB"/>
    <w:rsid w:val="001F5323"/>
    <w:rsid w:val="001F60B8"/>
    <w:rsid w:val="001F62D3"/>
    <w:rsid w:val="001F6876"/>
    <w:rsid w:val="001F6C00"/>
    <w:rsid w:val="001F7895"/>
    <w:rsid w:val="0020010B"/>
    <w:rsid w:val="0020047F"/>
    <w:rsid w:val="00200CDB"/>
    <w:rsid w:val="00201A84"/>
    <w:rsid w:val="0020219A"/>
    <w:rsid w:val="002021F3"/>
    <w:rsid w:val="00202E0F"/>
    <w:rsid w:val="002046D2"/>
    <w:rsid w:val="002063D3"/>
    <w:rsid w:val="002064B3"/>
    <w:rsid w:val="00206AB7"/>
    <w:rsid w:val="00210576"/>
    <w:rsid w:val="0021140B"/>
    <w:rsid w:val="00211955"/>
    <w:rsid w:val="0021230C"/>
    <w:rsid w:val="00212C95"/>
    <w:rsid w:val="00212EA6"/>
    <w:rsid w:val="0021350F"/>
    <w:rsid w:val="002135D3"/>
    <w:rsid w:val="0021407B"/>
    <w:rsid w:val="0021583F"/>
    <w:rsid w:val="0021734E"/>
    <w:rsid w:val="0021796B"/>
    <w:rsid w:val="00221D02"/>
    <w:rsid w:val="002221E0"/>
    <w:rsid w:val="002222A8"/>
    <w:rsid w:val="00224C30"/>
    <w:rsid w:val="00225AA7"/>
    <w:rsid w:val="00226477"/>
    <w:rsid w:val="002271CE"/>
    <w:rsid w:val="002277D9"/>
    <w:rsid w:val="0023016B"/>
    <w:rsid w:val="002306C7"/>
    <w:rsid w:val="00230F4D"/>
    <w:rsid w:val="002318E1"/>
    <w:rsid w:val="00231E81"/>
    <w:rsid w:val="00232913"/>
    <w:rsid w:val="00233F42"/>
    <w:rsid w:val="00234607"/>
    <w:rsid w:val="00234BC3"/>
    <w:rsid w:val="002378C0"/>
    <w:rsid w:val="002379CB"/>
    <w:rsid w:val="00237E8D"/>
    <w:rsid w:val="0024109C"/>
    <w:rsid w:val="002411CB"/>
    <w:rsid w:val="0024153E"/>
    <w:rsid w:val="00241A37"/>
    <w:rsid w:val="0024209C"/>
    <w:rsid w:val="002450AC"/>
    <w:rsid w:val="00245176"/>
    <w:rsid w:val="00245382"/>
    <w:rsid w:val="00245464"/>
    <w:rsid w:val="002468A4"/>
    <w:rsid w:val="002469E1"/>
    <w:rsid w:val="002504E4"/>
    <w:rsid w:val="00251125"/>
    <w:rsid w:val="002516D2"/>
    <w:rsid w:val="00251B24"/>
    <w:rsid w:val="00252AAB"/>
    <w:rsid w:val="00252E01"/>
    <w:rsid w:val="0025312E"/>
    <w:rsid w:val="00253304"/>
    <w:rsid w:val="002541E4"/>
    <w:rsid w:val="00255FE5"/>
    <w:rsid w:val="002562A3"/>
    <w:rsid w:val="0025755B"/>
    <w:rsid w:val="00257DA0"/>
    <w:rsid w:val="00260811"/>
    <w:rsid w:val="002609B0"/>
    <w:rsid w:val="00263D56"/>
    <w:rsid w:val="002640F1"/>
    <w:rsid w:val="00264A9E"/>
    <w:rsid w:val="00264C2C"/>
    <w:rsid w:val="00265D92"/>
    <w:rsid w:val="00265F86"/>
    <w:rsid w:val="00267E5F"/>
    <w:rsid w:val="00270281"/>
    <w:rsid w:val="0027119F"/>
    <w:rsid w:val="0027192C"/>
    <w:rsid w:val="002736AD"/>
    <w:rsid w:val="0027497A"/>
    <w:rsid w:val="002750BC"/>
    <w:rsid w:val="0027541F"/>
    <w:rsid w:val="00275EBF"/>
    <w:rsid w:val="002779A4"/>
    <w:rsid w:val="00277D40"/>
    <w:rsid w:val="002803C3"/>
    <w:rsid w:val="0028094C"/>
    <w:rsid w:val="002810E8"/>
    <w:rsid w:val="00281EE6"/>
    <w:rsid w:val="00282B8E"/>
    <w:rsid w:val="00283700"/>
    <w:rsid w:val="00283AD4"/>
    <w:rsid w:val="00283D35"/>
    <w:rsid w:val="00284D4F"/>
    <w:rsid w:val="00285BDF"/>
    <w:rsid w:val="002869CB"/>
    <w:rsid w:val="00290DAA"/>
    <w:rsid w:val="00290F39"/>
    <w:rsid w:val="00293305"/>
    <w:rsid w:val="00294D84"/>
    <w:rsid w:val="00295A63"/>
    <w:rsid w:val="002965FC"/>
    <w:rsid w:val="00296DAA"/>
    <w:rsid w:val="002977EF"/>
    <w:rsid w:val="002A1181"/>
    <w:rsid w:val="002A1283"/>
    <w:rsid w:val="002A137E"/>
    <w:rsid w:val="002A197C"/>
    <w:rsid w:val="002A1E75"/>
    <w:rsid w:val="002A2610"/>
    <w:rsid w:val="002A48C9"/>
    <w:rsid w:val="002A521C"/>
    <w:rsid w:val="002A5C0C"/>
    <w:rsid w:val="002A752E"/>
    <w:rsid w:val="002A7FCD"/>
    <w:rsid w:val="002B03AA"/>
    <w:rsid w:val="002B14E1"/>
    <w:rsid w:val="002B1D1B"/>
    <w:rsid w:val="002B38DF"/>
    <w:rsid w:val="002B3F35"/>
    <w:rsid w:val="002B5B39"/>
    <w:rsid w:val="002B6446"/>
    <w:rsid w:val="002B7141"/>
    <w:rsid w:val="002B72B1"/>
    <w:rsid w:val="002B77DE"/>
    <w:rsid w:val="002B78A7"/>
    <w:rsid w:val="002B7E18"/>
    <w:rsid w:val="002C0951"/>
    <w:rsid w:val="002C14D4"/>
    <w:rsid w:val="002C293D"/>
    <w:rsid w:val="002C3367"/>
    <w:rsid w:val="002C3586"/>
    <w:rsid w:val="002C3E75"/>
    <w:rsid w:val="002C45AE"/>
    <w:rsid w:val="002C5B87"/>
    <w:rsid w:val="002C64A1"/>
    <w:rsid w:val="002C77F7"/>
    <w:rsid w:val="002D0B04"/>
    <w:rsid w:val="002D0B18"/>
    <w:rsid w:val="002D0B6F"/>
    <w:rsid w:val="002D2C3C"/>
    <w:rsid w:val="002D31EF"/>
    <w:rsid w:val="002D3BA7"/>
    <w:rsid w:val="002D4AC4"/>
    <w:rsid w:val="002D5A41"/>
    <w:rsid w:val="002D5F97"/>
    <w:rsid w:val="002D60E7"/>
    <w:rsid w:val="002D66B2"/>
    <w:rsid w:val="002D6766"/>
    <w:rsid w:val="002D6B04"/>
    <w:rsid w:val="002D74A8"/>
    <w:rsid w:val="002E2587"/>
    <w:rsid w:val="002E2CD2"/>
    <w:rsid w:val="002E35D0"/>
    <w:rsid w:val="002E4ABA"/>
    <w:rsid w:val="002E4E7F"/>
    <w:rsid w:val="002E6238"/>
    <w:rsid w:val="002E6838"/>
    <w:rsid w:val="002E72E6"/>
    <w:rsid w:val="002E7317"/>
    <w:rsid w:val="002E73C2"/>
    <w:rsid w:val="002F2FC5"/>
    <w:rsid w:val="002F4207"/>
    <w:rsid w:val="002F5270"/>
    <w:rsid w:val="002F5DF3"/>
    <w:rsid w:val="002F6E6D"/>
    <w:rsid w:val="002F6F8A"/>
    <w:rsid w:val="002F75C3"/>
    <w:rsid w:val="002F7FE7"/>
    <w:rsid w:val="003006A2"/>
    <w:rsid w:val="00301B4E"/>
    <w:rsid w:val="0030288F"/>
    <w:rsid w:val="00304351"/>
    <w:rsid w:val="00304C17"/>
    <w:rsid w:val="00304CCD"/>
    <w:rsid w:val="0030629E"/>
    <w:rsid w:val="00306832"/>
    <w:rsid w:val="0030709A"/>
    <w:rsid w:val="00307BFC"/>
    <w:rsid w:val="00310206"/>
    <w:rsid w:val="00311299"/>
    <w:rsid w:val="00311A77"/>
    <w:rsid w:val="00311BE0"/>
    <w:rsid w:val="00311D45"/>
    <w:rsid w:val="00312037"/>
    <w:rsid w:val="00312730"/>
    <w:rsid w:val="00312C91"/>
    <w:rsid w:val="00314590"/>
    <w:rsid w:val="00314E7D"/>
    <w:rsid w:val="0031507B"/>
    <w:rsid w:val="003159F8"/>
    <w:rsid w:val="00316FBD"/>
    <w:rsid w:val="00317318"/>
    <w:rsid w:val="003200C9"/>
    <w:rsid w:val="003207F8"/>
    <w:rsid w:val="003208F7"/>
    <w:rsid w:val="00320C0C"/>
    <w:rsid w:val="00321466"/>
    <w:rsid w:val="00321C69"/>
    <w:rsid w:val="00321D02"/>
    <w:rsid w:val="0032233E"/>
    <w:rsid w:val="0032320B"/>
    <w:rsid w:val="00324C10"/>
    <w:rsid w:val="0032548B"/>
    <w:rsid w:val="00325C8E"/>
    <w:rsid w:val="00326831"/>
    <w:rsid w:val="00327752"/>
    <w:rsid w:val="0032788E"/>
    <w:rsid w:val="00327CEC"/>
    <w:rsid w:val="00330E92"/>
    <w:rsid w:val="00332B65"/>
    <w:rsid w:val="003333A0"/>
    <w:rsid w:val="00333ABD"/>
    <w:rsid w:val="0033403A"/>
    <w:rsid w:val="003342E0"/>
    <w:rsid w:val="00334BB9"/>
    <w:rsid w:val="00335F65"/>
    <w:rsid w:val="003364C7"/>
    <w:rsid w:val="003368D5"/>
    <w:rsid w:val="003373F2"/>
    <w:rsid w:val="00337659"/>
    <w:rsid w:val="003379C4"/>
    <w:rsid w:val="00337F4B"/>
    <w:rsid w:val="00340108"/>
    <w:rsid w:val="003408BB"/>
    <w:rsid w:val="00341435"/>
    <w:rsid w:val="003423EE"/>
    <w:rsid w:val="00342CCD"/>
    <w:rsid w:val="00343030"/>
    <w:rsid w:val="00343FEA"/>
    <w:rsid w:val="003450BA"/>
    <w:rsid w:val="003452D9"/>
    <w:rsid w:val="003468CB"/>
    <w:rsid w:val="003471E7"/>
    <w:rsid w:val="0034744A"/>
    <w:rsid w:val="003478C5"/>
    <w:rsid w:val="00347AE1"/>
    <w:rsid w:val="00350282"/>
    <w:rsid w:val="003502C2"/>
    <w:rsid w:val="00350D42"/>
    <w:rsid w:val="003510F9"/>
    <w:rsid w:val="003513C3"/>
    <w:rsid w:val="00351DE0"/>
    <w:rsid w:val="00352D0D"/>
    <w:rsid w:val="003532F8"/>
    <w:rsid w:val="003538BA"/>
    <w:rsid w:val="00353948"/>
    <w:rsid w:val="003549DF"/>
    <w:rsid w:val="00356072"/>
    <w:rsid w:val="0035613F"/>
    <w:rsid w:val="00356225"/>
    <w:rsid w:val="00357796"/>
    <w:rsid w:val="00360944"/>
    <w:rsid w:val="00360A50"/>
    <w:rsid w:val="00360BD0"/>
    <w:rsid w:val="00360D9C"/>
    <w:rsid w:val="00360F64"/>
    <w:rsid w:val="0036210C"/>
    <w:rsid w:val="00362170"/>
    <w:rsid w:val="00362598"/>
    <w:rsid w:val="00362AD3"/>
    <w:rsid w:val="00362B94"/>
    <w:rsid w:val="00364460"/>
    <w:rsid w:val="00364B9B"/>
    <w:rsid w:val="00365967"/>
    <w:rsid w:val="00367EF2"/>
    <w:rsid w:val="0037099C"/>
    <w:rsid w:val="00374F14"/>
    <w:rsid w:val="0037507A"/>
    <w:rsid w:val="00375767"/>
    <w:rsid w:val="00375C45"/>
    <w:rsid w:val="00376401"/>
    <w:rsid w:val="00376651"/>
    <w:rsid w:val="00376C9D"/>
    <w:rsid w:val="0038060B"/>
    <w:rsid w:val="00380840"/>
    <w:rsid w:val="00380DCB"/>
    <w:rsid w:val="00383541"/>
    <w:rsid w:val="00384E71"/>
    <w:rsid w:val="0038520A"/>
    <w:rsid w:val="003855D3"/>
    <w:rsid w:val="00385A89"/>
    <w:rsid w:val="003863FA"/>
    <w:rsid w:val="00387EE9"/>
    <w:rsid w:val="003902BC"/>
    <w:rsid w:val="00391E98"/>
    <w:rsid w:val="0039248F"/>
    <w:rsid w:val="00393607"/>
    <w:rsid w:val="00393E9E"/>
    <w:rsid w:val="00394067"/>
    <w:rsid w:val="00394A6C"/>
    <w:rsid w:val="00395C41"/>
    <w:rsid w:val="00395D31"/>
    <w:rsid w:val="0039648C"/>
    <w:rsid w:val="00396C9B"/>
    <w:rsid w:val="00396CC6"/>
    <w:rsid w:val="00396F46"/>
    <w:rsid w:val="00396F9D"/>
    <w:rsid w:val="003973BC"/>
    <w:rsid w:val="00397A37"/>
    <w:rsid w:val="00397B7D"/>
    <w:rsid w:val="00397E42"/>
    <w:rsid w:val="003A04DE"/>
    <w:rsid w:val="003A0500"/>
    <w:rsid w:val="003A0768"/>
    <w:rsid w:val="003A11FC"/>
    <w:rsid w:val="003A20D2"/>
    <w:rsid w:val="003A30D0"/>
    <w:rsid w:val="003A4425"/>
    <w:rsid w:val="003A4604"/>
    <w:rsid w:val="003A46DD"/>
    <w:rsid w:val="003A4964"/>
    <w:rsid w:val="003A4D95"/>
    <w:rsid w:val="003A5C74"/>
    <w:rsid w:val="003A711F"/>
    <w:rsid w:val="003A79EB"/>
    <w:rsid w:val="003B0381"/>
    <w:rsid w:val="003B0E3C"/>
    <w:rsid w:val="003B0F33"/>
    <w:rsid w:val="003B2F79"/>
    <w:rsid w:val="003B32DD"/>
    <w:rsid w:val="003B3814"/>
    <w:rsid w:val="003B3CE5"/>
    <w:rsid w:val="003B428A"/>
    <w:rsid w:val="003B444B"/>
    <w:rsid w:val="003B5725"/>
    <w:rsid w:val="003B5824"/>
    <w:rsid w:val="003B6048"/>
    <w:rsid w:val="003B7D67"/>
    <w:rsid w:val="003C02E5"/>
    <w:rsid w:val="003C0508"/>
    <w:rsid w:val="003C06D1"/>
    <w:rsid w:val="003C0D17"/>
    <w:rsid w:val="003C1C92"/>
    <w:rsid w:val="003C46BE"/>
    <w:rsid w:val="003C65C8"/>
    <w:rsid w:val="003C77E4"/>
    <w:rsid w:val="003C77EC"/>
    <w:rsid w:val="003D0603"/>
    <w:rsid w:val="003D07DC"/>
    <w:rsid w:val="003D0A58"/>
    <w:rsid w:val="003D16D5"/>
    <w:rsid w:val="003D1B86"/>
    <w:rsid w:val="003D2655"/>
    <w:rsid w:val="003D30B5"/>
    <w:rsid w:val="003D3536"/>
    <w:rsid w:val="003D3688"/>
    <w:rsid w:val="003D402B"/>
    <w:rsid w:val="003D44AA"/>
    <w:rsid w:val="003D524E"/>
    <w:rsid w:val="003D5BBA"/>
    <w:rsid w:val="003D6FF6"/>
    <w:rsid w:val="003E0EC6"/>
    <w:rsid w:val="003E1005"/>
    <w:rsid w:val="003E1546"/>
    <w:rsid w:val="003E19EA"/>
    <w:rsid w:val="003E267F"/>
    <w:rsid w:val="003E3DBD"/>
    <w:rsid w:val="003E4AA1"/>
    <w:rsid w:val="003E4DB0"/>
    <w:rsid w:val="003E4E34"/>
    <w:rsid w:val="003E5C2A"/>
    <w:rsid w:val="003E6205"/>
    <w:rsid w:val="003E6900"/>
    <w:rsid w:val="003E7081"/>
    <w:rsid w:val="003E79E3"/>
    <w:rsid w:val="003F0433"/>
    <w:rsid w:val="003F0D2F"/>
    <w:rsid w:val="003F148F"/>
    <w:rsid w:val="003F1A88"/>
    <w:rsid w:val="003F3805"/>
    <w:rsid w:val="003F4E35"/>
    <w:rsid w:val="003F563C"/>
    <w:rsid w:val="003F5A4C"/>
    <w:rsid w:val="003F6125"/>
    <w:rsid w:val="003F62A7"/>
    <w:rsid w:val="003F695E"/>
    <w:rsid w:val="003F6B4F"/>
    <w:rsid w:val="004000E0"/>
    <w:rsid w:val="0040166E"/>
    <w:rsid w:val="0040176A"/>
    <w:rsid w:val="004018F1"/>
    <w:rsid w:val="004027FD"/>
    <w:rsid w:val="00404124"/>
    <w:rsid w:val="004044E9"/>
    <w:rsid w:val="00404692"/>
    <w:rsid w:val="00404734"/>
    <w:rsid w:val="00404979"/>
    <w:rsid w:val="0040504C"/>
    <w:rsid w:val="0040522C"/>
    <w:rsid w:val="00405F9A"/>
    <w:rsid w:val="00406174"/>
    <w:rsid w:val="00406C6C"/>
    <w:rsid w:val="0040782C"/>
    <w:rsid w:val="004078A2"/>
    <w:rsid w:val="00407B9C"/>
    <w:rsid w:val="00411476"/>
    <w:rsid w:val="00411F22"/>
    <w:rsid w:val="004121AA"/>
    <w:rsid w:val="004130FD"/>
    <w:rsid w:val="00413493"/>
    <w:rsid w:val="00413D14"/>
    <w:rsid w:val="00414ECD"/>
    <w:rsid w:val="00415636"/>
    <w:rsid w:val="0041619A"/>
    <w:rsid w:val="0041748B"/>
    <w:rsid w:val="0041759E"/>
    <w:rsid w:val="00420715"/>
    <w:rsid w:val="00420FFA"/>
    <w:rsid w:val="0042109A"/>
    <w:rsid w:val="00421331"/>
    <w:rsid w:val="004214AE"/>
    <w:rsid w:val="00422756"/>
    <w:rsid w:val="00422A36"/>
    <w:rsid w:val="00422E70"/>
    <w:rsid w:val="00423B40"/>
    <w:rsid w:val="004248CB"/>
    <w:rsid w:val="0042551E"/>
    <w:rsid w:val="0042618D"/>
    <w:rsid w:val="00426A20"/>
    <w:rsid w:val="004308DC"/>
    <w:rsid w:val="00430C2E"/>
    <w:rsid w:val="00431C85"/>
    <w:rsid w:val="004332DA"/>
    <w:rsid w:val="00433805"/>
    <w:rsid w:val="00433E36"/>
    <w:rsid w:val="00434134"/>
    <w:rsid w:val="004375DE"/>
    <w:rsid w:val="00437EA3"/>
    <w:rsid w:val="004405AE"/>
    <w:rsid w:val="004408FC"/>
    <w:rsid w:val="00440F2C"/>
    <w:rsid w:val="00441828"/>
    <w:rsid w:val="00441B9A"/>
    <w:rsid w:val="0044226E"/>
    <w:rsid w:val="00442535"/>
    <w:rsid w:val="00444831"/>
    <w:rsid w:val="00445108"/>
    <w:rsid w:val="0044526A"/>
    <w:rsid w:val="0044540B"/>
    <w:rsid w:val="0044580D"/>
    <w:rsid w:val="00445B58"/>
    <w:rsid w:val="00445C3A"/>
    <w:rsid w:val="00446327"/>
    <w:rsid w:val="004478F7"/>
    <w:rsid w:val="00447F33"/>
    <w:rsid w:val="00450232"/>
    <w:rsid w:val="0045223A"/>
    <w:rsid w:val="00452911"/>
    <w:rsid w:val="00452CCC"/>
    <w:rsid w:val="00453A60"/>
    <w:rsid w:val="00454C85"/>
    <w:rsid w:val="004551A1"/>
    <w:rsid w:val="0045553C"/>
    <w:rsid w:val="004559F0"/>
    <w:rsid w:val="0045664A"/>
    <w:rsid w:val="00457D71"/>
    <w:rsid w:val="00460737"/>
    <w:rsid w:val="0046093F"/>
    <w:rsid w:val="004609E3"/>
    <w:rsid w:val="00460C7C"/>
    <w:rsid w:val="00461162"/>
    <w:rsid w:val="004612E6"/>
    <w:rsid w:val="004615E3"/>
    <w:rsid w:val="0046175E"/>
    <w:rsid w:val="00461957"/>
    <w:rsid w:val="00461DEE"/>
    <w:rsid w:val="0046268E"/>
    <w:rsid w:val="004626C4"/>
    <w:rsid w:val="00463719"/>
    <w:rsid w:val="00463FE5"/>
    <w:rsid w:val="0046402C"/>
    <w:rsid w:val="00464988"/>
    <w:rsid w:val="00464A8F"/>
    <w:rsid w:val="0046517E"/>
    <w:rsid w:val="004655D7"/>
    <w:rsid w:val="00466A60"/>
    <w:rsid w:val="00467870"/>
    <w:rsid w:val="004701F9"/>
    <w:rsid w:val="00470B00"/>
    <w:rsid w:val="00470CC9"/>
    <w:rsid w:val="00472224"/>
    <w:rsid w:val="004722F1"/>
    <w:rsid w:val="00473A13"/>
    <w:rsid w:val="00473AD0"/>
    <w:rsid w:val="004745CA"/>
    <w:rsid w:val="0047489C"/>
    <w:rsid w:val="004755C3"/>
    <w:rsid w:val="0047588B"/>
    <w:rsid w:val="00475A15"/>
    <w:rsid w:val="00476AB8"/>
    <w:rsid w:val="00476EBC"/>
    <w:rsid w:val="00477231"/>
    <w:rsid w:val="0047769A"/>
    <w:rsid w:val="00481842"/>
    <w:rsid w:val="00481A98"/>
    <w:rsid w:val="00481B29"/>
    <w:rsid w:val="004835BE"/>
    <w:rsid w:val="004836AB"/>
    <w:rsid w:val="00484075"/>
    <w:rsid w:val="00485245"/>
    <w:rsid w:val="004852FF"/>
    <w:rsid w:val="00485EC3"/>
    <w:rsid w:val="00486E71"/>
    <w:rsid w:val="00486FE9"/>
    <w:rsid w:val="00487D34"/>
    <w:rsid w:val="00487DE7"/>
    <w:rsid w:val="00487F19"/>
    <w:rsid w:val="00490A2C"/>
    <w:rsid w:val="00491717"/>
    <w:rsid w:val="00492A16"/>
    <w:rsid w:val="00492BE7"/>
    <w:rsid w:val="004931C2"/>
    <w:rsid w:val="00493E82"/>
    <w:rsid w:val="00494064"/>
    <w:rsid w:val="00494702"/>
    <w:rsid w:val="004947C2"/>
    <w:rsid w:val="0049564D"/>
    <w:rsid w:val="00495FF1"/>
    <w:rsid w:val="00496C25"/>
    <w:rsid w:val="004970FA"/>
    <w:rsid w:val="004A0590"/>
    <w:rsid w:val="004A0591"/>
    <w:rsid w:val="004A05F5"/>
    <w:rsid w:val="004A16B7"/>
    <w:rsid w:val="004A1F7D"/>
    <w:rsid w:val="004A2219"/>
    <w:rsid w:val="004A260F"/>
    <w:rsid w:val="004A287D"/>
    <w:rsid w:val="004A28D0"/>
    <w:rsid w:val="004A3979"/>
    <w:rsid w:val="004A3C39"/>
    <w:rsid w:val="004A47B0"/>
    <w:rsid w:val="004A5127"/>
    <w:rsid w:val="004A533B"/>
    <w:rsid w:val="004A537C"/>
    <w:rsid w:val="004A62AC"/>
    <w:rsid w:val="004A6A02"/>
    <w:rsid w:val="004A6BDF"/>
    <w:rsid w:val="004A6F84"/>
    <w:rsid w:val="004A7094"/>
    <w:rsid w:val="004A7C21"/>
    <w:rsid w:val="004B02CC"/>
    <w:rsid w:val="004B0F2C"/>
    <w:rsid w:val="004B1652"/>
    <w:rsid w:val="004B1D01"/>
    <w:rsid w:val="004B2718"/>
    <w:rsid w:val="004B27C8"/>
    <w:rsid w:val="004B3470"/>
    <w:rsid w:val="004B3C9D"/>
    <w:rsid w:val="004B3DAF"/>
    <w:rsid w:val="004B4787"/>
    <w:rsid w:val="004B4BA5"/>
    <w:rsid w:val="004B516F"/>
    <w:rsid w:val="004B5713"/>
    <w:rsid w:val="004B587E"/>
    <w:rsid w:val="004B66CF"/>
    <w:rsid w:val="004B73FD"/>
    <w:rsid w:val="004B7F66"/>
    <w:rsid w:val="004C00D9"/>
    <w:rsid w:val="004C027C"/>
    <w:rsid w:val="004C2230"/>
    <w:rsid w:val="004C2A78"/>
    <w:rsid w:val="004C2E42"/>
    <w:rsid w:val="004C2F21"/>
    <w:rsid w:val="004C3393"/>
    <w:rsid w:val="004C362F"/>
    <w:rsid w:val="004C435A"/>
    <w:rsid w:val="004C496F"/>
    <w:rsid w:val="004C529D"/>
    <w:rsid w:val="004C55FC"/>
    <w:rsid w:val="004C6369"/>
    <w:rsid w:val="004C712C"/>
    <w:rsid w:val="004C74D7"/>
    <w:rsid w:val="004C7759"/>
    <w:rsid w:val="004C7882"/>
    <w:rsid w:val="004C78B0"/>
    <w:rsid w:val="004D19AA"/>
    <w:rsid w:val="004D1E36"/>
    <w:rsid w:val="004D3062"/>
    <w:rsid w:val="004D512C"/>
    <w:rsid w:val="004D5FE4"/>
    <w:rsid w:val="004D6F02"/>
    <w:rsid w:val="004D77AB"/>
    <w:rsid w:val="004D7A40"/>
    <w:rsid w:val="004D7D1B"/>
    <w:rsid w:val="004E0332"/>
    <w:rsid w:val="004E1361"/>
    <w:rsid w:val="004E217E"/>
    <w:rsid w:val="004E2758"/>
    <w:rsid w:val="004E327E"/>
    <w:rsid w:val="004E3A9D"/>
    <w:rsid w:val="004E41B8"/>
    <w:rsid w:val="004E510C"/>
    <w:rsid w:val="004E53EA"/>
    <w:rsid w:val="004F025C"/>
    <w:rsid w:val="004F04BB"/>
    <w:rsid w:val="004F170B"/>
    <w:rsid w:val="004F1FDF"/>
    <w:rsid w:val="004F2526"/>
    <w:rsid w:val="004F2C70"/>
    <w:rsid w:val="004F2E39"/>
    <w:rsid w:val="004F42CA"/>
    <w:rsid w:val="004F47FE"/>
    <w:rsid w:val="004F5B58"/>
    <w:rsid w:val="004F5EBA"/>
    <w:rsid w:val="00500295"/>
    <w:rsid w:val="00501145"/>
    <w:rsid w:val="00501DB9"/>
    <w:rsid w:val="00501EA2"/>
    <w:rsid w:val="0050226F"/>
    <w:rsid w:val="00502801"/>
    <w:rsid w:val="005048BC"/>
    <w:rsid w:val="00504FAB"/>
    <w:rsid w:val="00505C3D"/>
    <w:rsid w:val="00506A84"/>
    <w:rsid w:val="0051059A"/>
    <w:rsid w:val="005113A7"/>
    <w:rsid w:val="00511EFB"/>
    <w:rsid w:val="00512495"/>
    <w:rsid w:val="00512E14"/>
    <w:rsid w:val="00513360"/>
    <w:rsid w:val="0051343F"/>
    <w:rsid w:val="005136D4"/>
    <w:rsid w:val="00513C23"/>
    <w:rsid w:val="005141DA"/>
    <w:rsid w:val="00514628"/>
    <w:rsid w:val="00516CAC"/>
    <w:rsid w:val="00517254"/>
    <w:rsid w:val="00517DC9"/>
    <w:rsid w:val="00520649"/>
    <w:rsid w:val="0052069F"/>
    <w:rsid w:val="005229B6"/>
    <w:rsid w:val="00524B4C"/>
    <w:rsid w:val="00524FAE"/>
    <w:rsid w:val="005252C9"/>
    <w:rsid w:val="00525B00"/>
    <w:rsid w:val="00526A60"/>
    <w:rsid w:val="00526AA8"/>
    <w:rsid w:val="00527CF5"/>
    <w:rsid w:val="00530A36"/>
    <w:rsid w:val="00532DCE"/>
    <w:rsid w:val="00533F90"/>
    <w:rsid w:val="00537150"/>
    <w:rsid w:val="005372B3"/>
    <w:rsid w:val="00537506"/>
    <w:rsid w:val="00537CDE"/>
    <w:rsid w:val="005401ED"/>
    <w:rsid w:val="00541A64"/>
    <w:rsid w:val="00541BA4"/>
    <w:rsid w:val="00541E36"/>
    <w:rsid w:val="005422D9"/>
    <w:rsid w:val="005432F3"/>
    <w:rsid w:val="005433DE"/>
    <w:rsid w:val="00543BCC"/>
    <w:rsid w:val="00544A66"/>
    <w:rsid w:val="00544FFA"/>
    <w:rsid w:val="0054536D"/>
    <w:rsid w:val="00547E1E"/>
    <w:rsid w:val="00547F9F"/>
    <w:rsid w:val="0055168C"/>
    <w:rsid w:val="00553176"/>
    <w:rsid w:val="0055382A"/>
    <w:rsid w:val="005549ED"/>
    <w:rsid w:val="0055552F"/>
    <w:rsid w:val="0055629B"/>
    <w:rsid w:val="00556A89"/>
    <w:rsid w:val="00556B27"/>
    <w:rsid w:val="005573BB"/>
    <w:rsid w:val="00557725"/>
    <w:rsid w:val="005579B4"/>
    <w:rsid w:val="005601A9"/>
    <w:rsid w:val="00561529"/>
    <w:rsid w:val="00561584"/>
    <w:rsid w:val="00561D56"/>
    <w:rsid w:val="005623F4"/>
    <w:rsid w:val="005631C5"/>
    <w:rsid w:val="00563296"/>
    <w:rsid w:val="005635BE"/>
    <w:rsid w:val="00564F49"/>
    <w:rsid w:val="00565182"/>
    <w:rsid w:val="00565D8D"/>
    <w:rsid w:val="005667E4"/>
    <w:rsid w:val="00570438"/>
    <w:rsid w:val="00570A85"/>
    <w:rsid w:val="00571B69"/>
    <w:rsid w:val="00571E78"/>
    <w:rsid w:val="005720AF"/>
    <w:rsid w:val="005737BB"/>
    <w:rsid w:val="0057423B"/>
    <w:rsid w:val="00575590"/>
    <w:rsid w:val="00575D86"/>
    <w:rsid w:val="00575E3F"/>
    <w:rsid w:val="00577366"/>
    <w:rsid w:val="005779DB"/>
    <w:rsid w:val="00580820"/>
    <w:rsid w:val="00580CB3"/>
    <w:rsid w:val="00580ECE"/>
    <w:rsid w:val="005829FE"/>
    <w:rsid w:val="00582F0D"/>
    <w:rsid w:val="00584028"/>
    <w:rsid w:val="005844A6"/>
    <w:rsid w:val="0058596A"/>
    <w:rsid w:val="00586048"/>
    <w:rsid w:val="00586A7D"/>
    <w:rsid w:val="005873D8"/>
    <w:rsid w:val="00587536"/>
    <w:rsid w:val="00587FD5"/>
    <w:rsid w:val="005903F3"/>
    <w:rsid w:val="00590FD4"/>
    <w:rsid w:val="0059108E"/>
    <w:rsid w:val="005914AA"/>
    <w:rsid w:val="00591A10"/>
    <w:rsid w:val="00592713"/>
    <w:rsid w:val="00592ABC"/>
    <w:rsid w:val="00593288"/>
    <w:rsid w:val="0059335C"/>
    <w:rsid w:val="00593DA0"/>
    <w:rsid w:val="005948E6"/>
    <w:rsid w:val="00595DF9"/>
    <w:rsid w:val="0059695A"/>
    <w:rsid w:val="005976C3"/>
    <w:rsid w:val="005A132B"/>
    <w:rsid w:val="005A17E8"/>
    <w:rsid w:val="005A18C7"/>
    <w:rsid w:val="005A1B6E"/>
    <w:rsid w:val="005A20C4"/>
    <w:rsid w:val="005A2910"/>
    <w:rsid w:val="005A3CA0"/>
    <w:rsid w:val="005A51BB"/>
    <w:rsid w:val="005A708E"/>
    <w:rsid w:val="005A7E3C"/>
    <w:rsid w:val="005B1062"/>
    <w:rsid w:val="005B19C6"/>
    <w:rsid w:val="005B2E88"/>
    <w:rsid w:val="005B40EF"/>
    <w:rsid w:val="005B41B7"/>
    <w:rsid w:val="005B4E47"/>
    <w:rsid w:val="005B4EE4"/>
    <w:rsid w:val="005B4F00"/>
    <w:rsid w:val="005B6B8C"/>
    <w:rsid w:val="005B7EB8"/>
    <w:rsid w:val="005C06E6"/>
    <w:rsid w:val="005C0F79"/>
    <w:rsid w:val="005C330C"/>
    <w:rsid w:val="005C3EC6"/>
    <w:rsid w:val="005C4431"/>
    <w:rsid w:val="005C4B24"/>
    <w:rsid w:val="005C5502"/>
    <w:rsid w:val="005C5618"/>
    <w:rsid w:val="005C6979"/>
    <w:rsid w:val="005C6A28"/>
    <w:rsid w:val="005C77B8"/>
    <w:rsid w:val="005D03C3"/>
    <w:rsid w:val="005D07B5"/>
    <w:rsid w:val="005D0A34"/>
    <w:rsid w:val="005D105D"/>
    <w:rsid w:val="005D209B"/>
    <w:rsid w:val="005D2904"/>
    <w:rsid w:val="005D3120"/>
    <w:rsid w:val="005D41B6"/>
    <w:rsid w:val="005D5007"/>
    <w:rsid w:val="005D50E8"/>
    <w:rsid w:val="005D6068"/>
    <w:rsid w:val="005D6147"/>
    <w:rsid w:val="005D65CA"/>
    <w:rsid w:val="005E0096"/>
    <w:rsid w:val="005E08B7"/>
    <w:rsid w:val="005E16E2"/>
    <w:rsid w:val="005E2450"/>
    <w:rsid w:val="005E4F7A"/>
    <w:rsid w:val="005E530D"/>
    <w:rsid w:val="005E5965"/>
    <w:rsid w:val="005E5C31"/>
    <w:rsid w:val="005E5D1F"/>
    <w:rsid w:val="005E5EBB"/>
    <w:rsid w:val="005E5F47"/>
    <w:rsid w:val="005E62B5"/>
    <w:rsid w:val="005E6AF2"/>
    <w:rsid w:val="005E6CEB"/>
    <w:rsid w:val="005E7F25"/>
    <w:rsid w:val="005F15EC"/>
    <w:rsid w:val="005F1CA3"/>
    <w:rsid w:val="005F20EA"/>
    <w:rsid w:val="005F3B33"/>
    <w:rsid w:val="005F3C0D"/>
    <w:rsid w:val="005F566E"/>
    <w:rsid w:val="005F6526"/>
    <w:rsid w:val="005F7F2A"/>
    <w:rsid w:val="0060015A"/>
    <w:rsid w:val="0060052D"/>
    <w:rsid w:val="00600957"/>
    <w:rsid w:val="00600D35"/>
    <w:rsid w:val="0060122E"/>
    <w:rsid w:val="006016B2"/>
    <w:rsid w:val="006025FC"/>
    <w:rsid w:val="0060338E"/>
    <w:rsid w:val="0060413B"/>
    <w:rsid w:val="00604186"/>
    <w:rsid w:val="00606590"/>
    <w:rsid w:val="00607045"/>
    <w:rsid w:val="00607B4E"/>
    <w:rsid w:val="00610BAD"/>
    <w:rsid w:val="00611D8F"/>
    <w:rsid w:val="00612717"/>
    <w:rsid w:val="00613514"/>
    <w:rsid w:val="00613967"/>
    <w:rsid w:val="00616A9D"/>
    <w:rsid w:val="00616B1E"/>
    <w:rsid w:val="0062017C"/>
    <w:rsid w:val="00620F08"/>
    <w:rsid w:val="00622047"/>
    <w:rsid w:val="006228B7"/>
    <w:rsid w:val="0062323F"/>
    <w:rsid w:val="006240B2"/>
    <w:rsid w:val="006248C7"/>
    <w:rsid w:val="00624CFF"/>
    <w:rsid w:val="006254E0"/>
    <w:rsid w:val="00625906"/>
    <w:rsid w:val="0062596D"/>
    <w:rsid w:val="0062664F"/>
    <w:rsid w:val="00627A8E"/>
    <w:rsid w:val="006301DC"/>
    <w:rsid w:val="0063050C"/>
    <w:rsid w:val="00630607"/>
    <w:rsid w:val="00630929"/>
    <w:rsid w:val="00631386"/>
    <w:rsid w:val="0063181A"/>
    <w:rsid w:val="00632E54"/>
    <w:rsid w:val="00632F43"/>
    <w:rsid w:val="0063349C"/>
    <w:rsid w:val="00633D9E"/>
    <w:rsid w:val="00634656"/>
    <w:rsid w:val="00634B6F"/>
    <w:rsid w:val="00634BF0"/>
    <w:rsid w:val="00634BF8"/>
    <w:rsid w:val="00634CD7"/>
    <w:rsid w:val="006355B6"/>
    <w:rsid w:val="0063690E"/>
    <w:rsid w:val="00641039"/>
    <w:rsid w:val="006412E5"/>
    <w:rsid w:val="00642FAA"/>
    <w:rsid w:val="0064301F"/>
    <w:rsid w:val="00643632"/>
    <w:rsid w:val="00644188"/>
    <w:rsid w:val="006443DC"/>
    <w:rsid w:val="006455A9"/>
    <w:rsid w:val="00645E91"/>
    <w:rsid w:val="00646B31"/>
    <w:rsid w:val="00646E2F"/>
    <w:rsid w:val="006471E3"/>
    <w:rsid w:val="00650F57"/>
    <w:rsid w:val="0065117E"/>
    <w:rsid w:val="00651E3E"/>
    <w:rsid w:val="00653777"/>
    <w:rsid w:val="006546DB"/>
    <w:rsid w:val="0065475C"/>
    <w:rsid w:val="0065493D"/>
    <w:rsid w:val="006550EF"/>
    <w:rsid w:val="00655ECC"/>
    <w:rsid w:val="006560BB"/>
    <w:rsid w:val="00656143"/>
    <w:rsid w:val="006565A1"/>
    <w:rsid w:val="0065721E"/>
    <w:rsid w:val="00657EAA"/>
    <w:rsid w:val="00657F5C"/>
    <w:rsid w:val="00660C8C"/>
    <w:rsid w:val="00660C98"/>
    <w:rsid w:val="006612DE"/>
    <w:rsid w:val="00662AA7"/>
    <w:rsid w:val="00663C7C"/>
    <w:rsid w:val="00664011"/>
    <w:rsid w:val="006642C5"/>
    <w:rsid w:val="006648FD"/>
    <w:rsid w:val="0066509F"/>
    <w:rsid w:val="00666697"/>
    <w:rsid w:val="006669B0"/>
    <w:rsid w:val="00666C5C"/>
    <w:rsid w:val="006671FA"/>
    <w:rsid w:val="00670A05"/>
    <w:rsid w:val="00670AF0"/>
    <w:rsid w:val="00670C1F"/>
    <w:rsid w:val="00671551"/>
    <w:rsid w:val="00671A8B"/>
    <w:rsid w:val="00673119"/>
    <w:rsid w:val="006737BC"/>
    <w:rsid w:val="006739D8"/>
    <w:rsid w:val="00674DB2"/>
    <w:rsid w:val="00674E12"/>
    <w:rsid w:val="00675155"/>
    <w:rsid w:val="00675A52"/>
    <w:rsid w:val="00676A24"/>
    <w:rsid w:val="00676DAC"/>
    <w:rsid w:val="00681421"/>
    <w:rsid w:val="0068244C"/>
    <w:rsid w:val="00683F03"/>
    <w:rsid w:val="006847AC"/>
    <w:rsid w:val="00685435"/>
    <w:rsid w:val="00687901"/>
    <w:rsid w:val="00687CF0"/>
    <w:rsid w:val="00690EFC"/>
    <w:rsid w:val="006947A6"/>
    <w:rsid w:val="006949AC"/>
    <w:rsid w:val="006954A7"/>
    <w:rsid w:val="006959BA"/>
    <w:rsid w:val="00695E0F"/>
    <w:rsid w:val="0069607E"/>
    <w:rsid w:val="00696260"/>
    <w:rsid w:val="00697556"/>
    <w:rsid w:val="00697792"/>
    <w:rsid w:val="006977C3"/>
    <w:rsid w:val="00697B03"/>
    <w:rsid w:val="00697B63"/>
    <w:rsid w:val="006A011D"/>
    <w:rsid w:val="006A0290"/>
    <w:rsid w:val="006A055D"/>
    <w:rsid w:val="006A1962"/>
    <w:rsid w:val="006A1C59"/>
    <w:rsid w:val="006A1DDB"/>
    <w:rsid w:val="006A201A"/>
    <w:rsid w:val="006A2071"/>
    <w:rsid w:val="006A2F6F"/>
    <w:rsid w:val="006A3FDD"/>
    <w:rsid w:val="006A4A27"/>
    <w:rsid w:val="006A4BFE"/>
    <w:rsid w:val="006A69EE"/>
    <w:rsid w:val="006A6AEB"/>
    <w:rsid w:val="006A6BEC"/>
    <w:rsid w:val="006A6DF0"/>
    <w:rsid w:val="006A7ADB"/>
    <w:rsid w:val="006A7D70"/>
    <w:rsid w:val="006A7EFB"/>
    <w:rsid w:val="006B0BB9"/>
    <w:rsid w:val="006B12B9"/>
    <w:rsid w:val="006B1498"/>
    <w:rsid w:val="006B21D7"/>
    <w:rsid w:val="006B2235"/>
    <w:rsid w:val="006B2E0C"/>
    <w:rsid w:val="006B3FC1"/>
    <w:rsid w:val="006B6218"/>
    <w:rsid w:val="006B6993"/>
    <w:rsid w:val="006B72FD"/>
    <w:rsid w:val="006C0DB6"/>
    <w:rsid w:val="006C0E88"/>
    <w:rsid w:val="006C1930"/>
    <w:rsid w:val="006C21F3"/>
    <w:rsid w:val="006C487C"/>
    <w:rsid w:val="006C4A83"/>
    <w:rsid w:val="006C6DA5"/>
    <w:rsid w:val="006C703F"/>
    <w:rsid w:val="006C7C0B"/>
    <w:rsid w:val="006C7C97"/>
    <w:rsid w:val="006C7F2D"/>
    <w:rsid w:val="006D03C7"/>
    <w:rsid w:val="006D0751"/>
    <w:rsid w:val="006D16B4"/>
    <w:rsid w:val="006D2674"/>
    <w:rsid w:val="006D2A88"/>
    <w:rsid w:val="006D3C6C"/>
    <w:rsid w:val="006D4099"/>
    <w:rsid w:val="006D488F"/>
    <w:rsid w:val="006D5DB2"/>
    <w:rsid w:val="006D643A"/>
    <w:rsid w:val="006D65CB"/>
    <w:rsid w:val="006D6646"/>
    <w:rsid w:val="006D6FE0"/>
    <w:rsid w:val="006D767D"/>
    <w:rsid w:val="006E04FD"/>
    <w:rsid w:val="006E0964"/>
    <w:rsid w:val="006E0C3C"/>
    <w:rsid w:val="006E10B2"/>
    <w:rsid w:val="006E2958"/>
    <w:rsid w:val="006E3123"/>
    <w:rsid w:val="006E353E"/>
    <w:rsid w:val="006E42D8"/>
    <w:rsid w:val="006E4450"/>
    <w:rsid w:val="006E46CB"/>
    <w:rsid w:val="006E4790"/>
    <w:rsid w:val="006E4966"/>
    <w:rsid w:val="006E567D"/>
    <w:rsid w:val="006E5972"/>
    <w:rsid w:val="006E5D69"/>
    <w:rsid w:val="006E69D6"/>
    <w:rsid w:val="006E728A"/>
    <w:rsid w:val="006E7A88"/>
    <w:rsid w:val="006F1307"/>
    <w:rsid w:val="006F1BC6"/>
    <w:rsid w:val="006F2316"/>
    <w:rsid w:val="006F2F7A"/>
    <w:rsid w:val="006F3114"/>
    <w:rsid w:val="006F319D"/>
    <w:rsid w:val="006F3A0B"/>
    <w:rsid w:val="006F3AB1"/>
    <w:rsid w:val="006F4BA9"/>
    <w:rsid w:val="006F4E17"/>
    <w:rsid w:val="006F4E84"/>
    <w:rsid w:val="006F5224"/>
    <w:rsid w:val="006F522C"/>
    <w:rsid w:val="006F5BC8"/>
    <w:rsid w:val="006F7858"/>
    <w:rsid w:val="00700683"/>
    <w:rsid w:val="007009B6"/>
    <w:rsid w:val="00701BFD"/>
    <w:rsid w:val="007022D2"/>
    <w:rsid w:val="007062F0"/>
    <w:rsid w:val="0070688E"/>
    <w:rsid w:val="00706D82"/>
    <w:rsid w:val="00707284"/>
    <w:rsid w:val="00707FA7"/>
    <w:rsid w:val="00710EE8"/>
    <w:rsid w:val="00710F8B"/>
    <w:rsid w:val="00711959"/>
    <w:rsid w:val="0071232A"/>
    <w:rsid w:val="007130B2"/>
    <w:rsid w:val="00713182"/>
    <w:rsid w:val="007134EF"/>
    <w:rsid w:val="0071370C"/>
    <w:rsid w:val="007138B2"/>
    <w:rsid w:val="00714CD1"/>
    <w:rsid w:val="00714F2B"/>
    <w:rsid w:val="007152E5"/>
    <w:rsid w:val="00715646"/>
    <w:rsid w:val="007163BC"/>
    <w:rsid w:val="00717A72"/>
    <w:rsid w:val="00720604"/>
    <w:rsid w:val="007208EF"/>
    <w:rsid w:val="00720CF3"/>
    <w:rsid w:val="00721D8B"/>
    <w:rsid w:val="007223AE"/>
    <w:rsid w:val="00722C23"/>
    <w:rsid w:val="007238E0"/>
    <w:rsid w:val="00723B28"/>
    <w:rsid w:val="00723BF8"/>
    <w:rsid w:val="00723C55"/>
    <w:rsid w:val="00723CD6"/>
    <w:rsid w:val="00725B40"/>
    <w:rsid w:val="007260D1"/>
    <w:rsid w:val="00726532"/>
    <w:rsid w:val="007267F7"/>
    <w:rsid w:val="00726834"/>
    <w:rsid w:val="00727055"/>
    <w:rsid w:val="007279AA"/>
    <w:rsid w:val="007304F7"/>
    <w:rsid w:val="00731B32"/>
    <w:rsid w:val="007327C9"/>
    <w:rsid w:val="00732DCC"/>
    <w:rsid w:val="007332B7"/>
    <w:rsid w:val="0073401B"/>
    <w:rsid w:val="0073418A"/>
    <w:rsid w:val="007349E8"/>
    <w:rsid w:val="0073509C"/>
    <w:rsid w:val="00735264"/>
    <w:rsid w:val="00735C1C"/>
    <w:rsid w:val="00736584"/>
    <w:rsid w:val="007408B4"/>
    <w:rsid w:val="00742397"/>
    <w:rsid w:val="00742FF2"/>
    <w:rsid w:val="0074354D"/>
    <w:rsid w:val="00744EE4"/>
    <w:rsid w:val="0074665B"/>
    <w:rsid w:val="00746DCF"/>
    <w:rsid w:val="0074717D"/>
    <w:rsid w:val="0074784C"/>
    <w:rsid w:val="00747A2B"/>
    <w:rsid w:val="00747B57"/>
    <w:rsid w:val="007501F4"/>
    <w:rsid w:val="00750E39"/>
    <w:rsid w:val="007515C0"/>
    <w:rsid w:val="0075161A"/>
    <w:rsid w:val="00751C1A"/>
    <w:rsid w:val="0075312B"/>
    <w:rsid w:val="0075361C"/>
    <w:rsid w:val="00753E65"/>
    <w:rsid w:val="0075410B"/>
    <w:rsid w:val="0075412C"/>
    <w:rsid w:val="0075505B"/>
    <w:rsid w:val="00755269"/>
    <w:rsid w:val="00755870"/>
    <w:rsid w:val="00755F19"/>
    <w:rsid w:val="00756001"/>
    <w:rsid w:val="007561B0"/>
    <w:rsid w:val="0075714B"/>
    <w:rsid w:val="00757352"/>
    <w:rsid w:val="007613DD"/>
    <w:rsid w:val="00761993"/>
    <w:rsid w:val="007620A2"/>
    <w:rsid w:val="00762655"/>
    <w:rsid w:val="00762842"/>
    <w:rsid w:val="007632A1"/>
    <w:rsid w:val="00763769"/>
    <w:rsid w:val="00766238"/>
    <w:rsid w:val="00766857"/>
    <w:rsid w:val="0076687B"/>
    <w:rsid w:val="00766D6F"/>
    <w:rsid w:val="00767499"/>
    <w:rsid w:val="00767609"/>
    <w:rsid w:val="00770B7F"/>
    <w:rsid w:val="00771713"/>
    <w:rsid w:val="00772BE9"/>
    <w:rsid w:val="007739DA"/>
    <w:rsid w:val="00774157"/>
    <w:rsid w:val="007743E5"/>
    <w:rsid w:val="00774494"/>
    <w:rsid w:val="00774DE3"/>
    <w:rsid w:val="00774E28"/>
    <w:rsid w:val="00775EBE"/>
    <w:rsid w:val="00776293"/>
    <w:rsid w:val="00776422"/>
    <w:rsid w:val="007765B0"/>
    <w:rsid w:val="00776810"/>
    <w:rsid w:val="007772C2"/>
    <w:rsid w:val="00780644"/>
    <w:rsid w:val="00781454"/>
    <w:rsid w:val="00781F7F"/>
    <w:rsid w:val="007828B5"/>
    <w:rsid w:val="00783BA7"/>
    <w:rsid w:val="00784A7F"/>
    <w:rsid w:val="00784E92"/>
    <w:rsid w:val="00784FFC"/>
    <w:rsid w:val="007856F3"/>
    <w:rsid w:val="00785C82"/>
    <w:rsid w:val="00786A2D"/>
    <w:rsid w:val="00787608"/>
    <w:rsid w:val="007919EF"/>
    <w:rsid w:val="00791A0B"/>
    <w:rsid w:val="00791A61"/>
    <w:rsid w:val="00793B92"/>
    <w:rsid w:val="00793CDC"/>
    <w:rsid w:val="00793E48"/>
    <w:rsid w:val="007941F6"/>
    <w:rsid w:val="007944BF"/>
    <w:rsid w:val="00795308"/>
    <w:rsid w:val="00795482"/>
    <w:rsid w:val="00795EDA"/>
    <w:rsid w:val="00796259"/>
    <w:rsid w:val="007A0A2F"/>
    <w:rsid w:val="007A2479"/>
    <w:rsid w:val="007A29AB"/>
    <w:rsid w:val="007A37B4"/>
    <w:rsid w:val="007A3CEC"/>
    <w:rsid w:val="007A4364"/>
    <w:rsid w:val="007A4C22"/>
    <w:rsid w:val="007B077E"/>
    <w:rsid w:val="007B174C"/>
    <w:rsid w:val="007B1B9D"/>
    <w:rsid w:val="007B22E4"/>
    <w:rsid w:val="007B25BD"/>
    <w:rsid w:val="007B2BEE"/>
    <w:rsid w:val="007B33B8"/>
    <w:rsid w:val="007B420E"/>
    <w:rsid w:val="007B4EA8"/>
    <w:rsid w:val="007B4F9C"/>
    <w:rsid w:val="007B5871"/>
    <w:rsid w:val="007B67C6"/>
    <w:rsid w:val="007B684B"/>
    <w:rsid w:val="007B6E3A"/>
    <w:rsid w:val="007B74A0"/>
    <w:rsid w:val="007B75DF"/>
    <w:rsid w:val="007C1028"/>
    <w:rsid w:val="007C1361"/>
    <w:rsid w:val="007C224F"/>
    <w:rsid w:val="007C256C"/>
    <w:rsid w:val="007C2651"/>
    <w:rsid w:val="007C306E"/>
    <w:rsid w:val="007C336C"/>
    <w:rsid w:val="007C379F"/>
    <w:rsid w:val="007C38CA"/>
    <w:rsid w:val="007C3B0D"/>
    <w:rsid w:val="007C3B0F"/>
    <w:rsid w:val="007C3C11"/>
    <w:rsid w:val="007C4A06"/>
    <w:rsid w:val="007C56FC"/>
    <w:rsid w:val="007C58EE"/>
    <w:rsid w:val="007C6F9F"/>
    <w:rsid w:val="007C7731"/>
    <w:rsid w:val="007C798B"/>
    <w:rsid w:val="007D0263"/>
    <w:rsid w:val="007D08FA"/>
    <w:rsid w:val="007D09A1"/>
    <w:rsid w:val="007D0E43"/>
    <w:rsid w:val="007D10EB"/>
    <w:rsid w:val="007D1522"/>
    <w:rsid w:val="007D1930"/>
    <w:rsid w:val="007D2AF9"/>
    <w:rsid w:val="007D42F1"/>
    <w:rsid w:val="007D461C"/>
    <w:rsid w:val="007D58F7"/>
    <w:rsid w:val="007D62D8"/>
    <w:rsid w:val="007D6590"/>
    <w:rsid w:val="007E134F"/>
    <w:rsid w:val="007E2E59"/>
    <w:rsid w:val="007E361B"/>
    <w:rsid w:val="007E3D1C"/>
    <w:rsid w:val="007E42C3"/>
    <w:rsid w:val="007E4328"/>
    <w:rsid w:val="007E5695"/>
    <w:rsid w:val="007E5D5A"/>
    <w:rsid w:val="007E5DD4"/>
    <w:rsid w:val="007E63CF"/>
    <w:rsid w:val="007E63DF"/>
    <w:rsid w:val="007E6E16"/>
    <w:rsid w:val="007E7F70"/>
    <w:rsid w:val="007F056D"/>
    <w:rsid w:val="007F0EA0"/>
    <w:rsid w:val="007F10AB"/>
    <w:rsid w:val="007F1BAF"/>
    <w:rsid w:val="007F2369"/>
    <w:rsid w:val="007F5633"/>
    <w:rsid w:val="007F570D"/>
    <w:rsid w:val="007F59D1"/>
    <w:rsid w:val="007F770D"/>
    <w:rsid w:val="007F7895"/>
    <w:rsid w:val="007F794E"/>
    <w:rsid w:val="008006CE"/>
    <w:rsid w:val="008006F7"/>
    <w:rsid w:val="00801392"/>
    <w:rsid w:val="0080241E"/>
    <w:rsid w:val="008026CE"/>
    <w:rsid w:val="008029A9"/>
    <w:rsid w:val="0080304E"/>
    <w:rsid w:val="008035CB"/>
    <w:rsid w:val="008037B7"/>
    <w:rsid w:val="008038D4"/>
    <w:rsid w:val="008041C4"/>
    <w:rsid w:val="00804639"/>
    <w:rsid w:val="008055BF"/>
    <w:rsid w:val="00805949"/>
    <w:rsid w:val="00807F5A"/>
    <w:rsid w:val="0081032B"/>
    <w:rsid w:val="00811AA9"/>
    <w:rsid w:val="00812119"/>
    <w:rsid w:val="00812249"/>
    <w:rsid w:val="00812A0B"/>
    <w:rsid w:val="00812AE1"/>
    <w:rsid w:val="00812CB2"/>
    <w:rsid w:val="00814577"/>
    <w:rsid w:val="00814F5C"/>
    <w:rsid w:val="00815904"/>
    <w:rsid w:val="00815BD8"/>
    <w:rsid w:val="00816C01"/>
    <w:rsid w:val="00817A77"/>
    <w:rsid w:val="008208DD"/>
    <w:rsid w:val="00820A9C"/>
    <w:rsid w:val="00821E66"/>
    <w:rsid w:val="00821F15"/>
    <w:rsid w:val="00822370"/>
    <w:rsid w:val="008224A9"/>
    <w:rsid w:val="0082276E"/>
    <w:rsid w:val="00822C77"/>
    <w:rsid w:val="0082378C"/>
    <w:rsid w:val="00823BB2"/>
    <w:rsid w:val="00823BF7"/>
    <w:rsid w:val="00825298"/>
    <w:rsid w:val="008254A9"/>
    <w:rsid w:val="00826BB6"/>
    <w:rsid w:val="0082710F"/>
    <w:rsid w:val="0082790D"/>
    <w:rsid w:val="008279A7"/>
    <w:rsid w:val="008309A3"/>
    <w:rsid w:val="008316AF"/>
    <w:rsid w:val="0083283A"/>
    <w:rsid w:val="00832E79"/>
    <w:rsid w:val="00833061"/>
    <w:rsid w:val="0083316E"/>
    <w:rsid w:val="00833A02"/>
    <w:rsid w:val="00834275"/>
    <w:rsid w:val="00834E7A"/>
    <w:rsid w:val="00834F2B"/>
    <w:rsid w:val="008350DE"/>
    <w:rsid w:val="00835F50"/>
    <w:rsid w:val="00836686"/>
    <w:rsid w:val="0083692A"/>
    <w:rsid w:val="00837CF9"/>
    <w:rsid w:val="00840409"/>
    <w:rsid w:val="0084042D"/>
    <w:rsid w:val="00840DF3"/>
    <w:rsid w:val="00840F20"/>
    <w:rsid w:val="00841185"/>
    <w:rsid w:val="008416A8"/>
    <w:rsid w:val="00841FBC"/>
    <w:rsid w:val="00842DAF"/>
    <w:rsid w:val="008438B8"/>
    <w:rsid w:val="00843952"/>
    <w:rsid w:val="00843D0C"/>
    <w:rsid w:val="00844148"/>
    <w:rsid w:val="00844DCC"/>
    <w:rsid w:val="00845148"/>
    <w:rsid w:val="00845CB0"/>
    <w:rsid w:val="00845E34"/>
    <w:rsid w:val="00845E8C"/>
    <w:rsid w:val="00846C9E"/>
    <w:rsid w:val="00846CFC"/>
    <w:rsid w:val="00847489"/>
    <w:rsid w:val="008507CF"/>
    <w:rsid w:val="00850E34"/>
    <w:rsid w:val="00851455"/>
    <w:rsid w:val="008519B8"/>
    <w:rsid w:val="00851F02"/>
    <w:rsid w:val="00852D73"/>
    <w:rsid w:val="00855C63"/>
    <w:rsid w:val="00855F13"/>
    <w:rsid w:val="0085669F"/>
    <w:rsid w:val="00856FA9"/>
    <w:rsid w:val="00857824"/>
    <w:rsid w:val="00860296"/>
    <w:rsid w:val="00860A51"/>
    <w:rsid w:val="008612B5"/>
    <w:rsid w:val="00862E67"/>
    <w:rsid w:val="008632A4"/>
    <w:rsid w:val="008645AE"/>
    <w:rsid w:val="00864B7B"/>
    <w:rsid w:val="0086635A"/>
    <w:rsid w:val="008676F2"/>
    <w:rsid w:val="008677AD"/>
    <w:rsid w:val="008704CD"/>
    <w:rsid w:val="00870678"/>
    <w:rsid w:val="00870B01"/>
    <w:rsid w:val="00870E0A"/>
    <w:rsid w:val="00870F0B"/>
    <w:rsid w:val="00871DAA"/>
    <w:rsid w:val="008720A9"/>
    <w:rsid w:val="008721AA"/>
    <w:rsid w:val="00873655"/>
    <w:rsid w:val="00873ACF"/>
    <w:rsid w:val="00874091"/>
    <w:rsid w:val="00874AD1"/>
    <w:rsid w:val="008772DF"/>
    <w:rsid w:val="0087762F"/>
    <w:rsid w:val="0088105B"/>
    <w:rsid w:val="008819C1"/>
    <w:rsid w:val="00882533"/>
    <w:rsid w:val="008834C9"/>
    <w:rsid w:val="00883CC2"/>
    <w:rsid w:val="00884140"/>
    <w:rsid w:val="0088457C"/>
    <w:rsid w:val="00885155"/>
    <w:rsid w:val="00886D13"/>
    <w:rsid w:val="00887FEF"/>
    <w:rsid w:val="0089032B"/>
    <w:rsid w:val="008921D5"/>
    <w:rsid w:val="0089254E"/>
    <w:rsid w:val="00893305"/>
    <w:rsid w:val="00893BAE"/>
    <w:rsid w:val="00893EC0"/>
    <w:rsid w:val="00895CC0"/>
    <w:rsid w:val="00897892"/>
    <w:rsid w:val="00897A0A"/>
    <w:rsid w:val="008A086F"/>
    <w:rsid w:val="008A1A26"/>
    <w:rsid w:val="008A2146"/>
    <w:rsid w:val="008A2D4E"/>
    <w:rsid w:val="008A332F"/>
    <w:rsid w:val="008A40DD"/>
    <w:rsid w:val="008A435C"/>
    <w:rsid w:val="008A530E"/>
    <w:rsid w:val="008A545A"/>
    <w:rsid w:val="008B062A"/>
    <w:rsid w:val="008B0877"/>
    <w:rsid w:val="008B0C08"/>
    <w:rsid w:val="008B213D"/>
    <w:rsid w:val="008B2C30"/>
    <w:rsid w:val="008B34DE"/>
    <w:rsid w:val="008B378B"/>
    <w:rsid w:val="008B4979"/>
    <w:rsid w:val="008B6662"/>
    <w:rsid w:val="008B6BBC"/>
    <w:rsid w:val="008B6D64"/>
    <w:rsid w:val="008B70C1"/>
    <w:rsid w:val="008C00B5"/>
    <w:rsid w:val="008C098E"/>
    <w:rsid w:val="008C0CB1"/>
    <w:rsid w:val="008C0D3D"/>
    <w:rsid w:val="008C1869"/>
    <w:rsid w:val="008C1EAE"/>
    <w:rsid w:val="008C239A"/>
    <w:rsid w:val="008C2801"/>
    <w:rsid w:val="008C330F"/>
    <w:rsid w:val="008C476F"/>
    <w:rsid w:val="008C4933"/>
    <w:rsid w:val="008C61A2"/>
    <w:rsid w:val="008C6E27"/>
    <w:rsid w:val="008C721D"/>
    <w:rsid w:val="008D11B4"/>
    <w:rsid w:val="008D20AF"/>
    <w:rsid w:val="008D31E2"/>
    <w:rsid w:val="008D3547"/>
    <w:rsid w:val="008D385A"/>
    <w:rsid w:val="008D3D8C"/>
    <w:rsid w:val="008D483E"/>
    <w:rsid w:val="008D4C53"/>
    <w:rsid w:val="008D509E"/>
    <w:rsid w:val="008D5AB3"/>
    <w:rsid w:val="008D7056"/>
    <w:rsid w:val="008D70A8"/>
    <w:rsid w:val="008D7870"/>
    <w:rsid w:val="008D7FA5"/>
    <w:rsid w:val="008E0C71"/>
    <w:rsid w:val="008E10CB"/>
    <w:rsid w:val="008E19A5"/>
    <w:rsid w:val="008E2167"/>
    <w:rsid w:val="008E21E2"/>
    <w:rsid w:val="008E38FA"/>
    <w:rsid w:val="008E3A6C"/>
    <w:rsid w:val="008E4215"/>
    <w:rsid w:val="008E45A3"/>
    <w:rsid w:val="008E4867"/>
    <w:rsid w:val="008E4DF0"/>
    <w:rsid w:val="008E5D10"/>
    <w:rsid w:val="008E6260"/>
    <w:rsid w:val="008F120F"/>
    <w:rsid w:val="008F1BF6"/>
    <w:rsid w:val="008F1D92"/>
    <w:rsid w:val="008F31FA"/>
    <w:rsid w:val="008F38DE"/>
    <w:rsid w:val="008F39A3"/>
    <w:rsid w:val="008F3C09"/>
    <w:rsid w:val="008F3E31"/>
    <w:rsid w:val="008F4B80"/>
    <w:rsid w:val="008F4C95"/>
    <w:rsid w:val="008F697D"/>
    <w:rsid w:val="008F71F1"/>
    <w:rsid w:val="008F7D9D"/>
    <w:rsid w:val="008F7F22"/>
    <w:rsid w:val="0090175D"/>
    <w:rsid w:val="009018BC"/>
    <w:rsid w:val="009027AF"/>
    <w:rsid w:val="00902A9E"/>
    <w:rsid w:val="00903067"/>
    <w:rsid w:val="009035F1"/>
    <w:rsid w:val="00903961"/>
    <w:rsid w:val="00904406"/>
    <w:rsid w:val="009046BB"/>
    <w:rsid w:val="00906B92"/>
    <w:rsid w:val="0090727A"/>
    <w:rsid w:val="00907DE4"/>
    <w:rsid w:val="009101A3"/>
    <w:rsid w:val="00910257"/>
    <w:rsid w:val="0091073D"/>
    <w:rsid w:val="00910FAC"/>
    <w:rsid w:val="00914750"/>
    <w:rsid w:val="00914F41"/>
    <w:rsid w:val="0091546C"/>
    <w:rsid w:val="00915809"/>
    <w:rsid w:val="00915F00"/>
    <w:rsid w:val="00916081"/>
    <w:rsid w:val="00916AA0"/>
    <w:rsid w:val="00920A09"/>
    <w:rsid w:val="00920D3E"/>
    <w:rsid w:val="009212E9"/>
    <w:rsid w:val="009231F2"/>
    <w:rsid w:val="00923740"/>
    <w:rsid w:val="00923C42"/>
    <w:rsid w:val="009256BE"/>
    <w:rsid w:val="00931BCC"/>
    <w:rsid w:val="00932863"/>
    <w:rsid w:val="00932D62"/>
    <w:rsid w:val="0093354F"/>
    <w:rsid w:val="00933663"/>
    <w:rsid w:val="00934494"/>
    <w:rsid w:val="00934A17"/>
    <w:rsid w:val="00935340"/>
    <w:rsid w:val="009357A0"/>
    <w:rsid w:val="00936301"/>
    <w:rsid w:val="009365BF"/>
    <w:rsid w:val="00936D09"/>
    <w:rsid w:val="00936F99"/>
    <w:rsid w:val="009372B4"/>
    <w:rsid w:val="00940FFC"/>
    <w:rsid w:val="00941A10"/>
    <w:rsid w:val="00941E37"/>
    <w:rsid w:val="009421AC"/>
    <w:rsid w:val="00942B08"/>
    <w:rsid w:val="00942D86"/>
    <w:rsid w:val="009436A1"/>
    <w:rsid w:val="00943AB8"/>
    <w:rsid w:val="00944B64"/>
    <w:rsid w:val="00944F16"/>
    <w:rsid w:val="00947C41"/>
    <w:rsid w:val="00950D3D"/>
    <w:rsid w:val="009512A6"/>
    <w:rsid w:val="00951469"/>
    <w:rsid w:val="00952189"/>
    <w:rsid w:val="00952235"/>
    <w:rsid w:val="0095230E"/>
    <w:rsid w:val="009523F7"/>
    <w:rsid w:val="00952EB2"/>
    <w:rsid w:val="00953205"/>
    <w:rsid w:val="00953D74"/>
    <w:rsid w:val="009559AE"/>
    <w:rsid w:val="00955ABD"/>
    <w:rsid w:val="00957E96"/>
    <w:rsid w:val="00960593"/>
    <w:rsid w:val="00960EE6"/>
    <w:rsid w:val="009625E2"/>
    <w:rsid w:val="00962CB8"/>
    <w:rsid w:val="0096304E"/>
    <w:rsid w:val="00963A1B"/>
    <w:rsid w:val="009648C0"/>
    <w:rsid w:val="009664D0"/>
    <w:rsid w:val="00966539"/>
    <w:rsid w:val="00970C8E"/>
    <w:rsid w:val="009724B7"/>
    <w:rsid w:val="00972503"/>
    <w:rsid w:val="00972C0D"/>
    <w:rsid w:val="00973D51"/>
    <w:rsid w:val="009743AF"/>
    <w:rsid w:val="00974EE0"/>
    <w:rsid w:val="00975EBF"/>
    <w:rsid w:val="00975EC0"/>
    <w:rsid w:val="00976946"/>
    <w:rsid w:val="00976BB6"/>
    <w:rsid w:val="0097703B"/>
    <w:rsid w:val="00977BA9"/>
    <w:rsid w:val="00980328"/>
    <w:rsid w:val="00980C5D"/>
    <w:rsid w:val="0098249D"/>
    <w:rsid w:val="00982F3A"/>
    <w:rsid w:val="009832C4"/>
    <w:rsid w:val="00983408"/>
    <w:rsid w:val="0098370B"/>
    <w:rsid w:val="0098400C"/>
    <w:rsid w:val="00985CC7"/>
    <w:rsid w:val="009860E3"/>
    <w:rsid w:val="00986109"/>
    <w:rsid w:val="0098657E"/>
    <w:rsid w:val="009869E7"/>
    <w:rsid w:val="00986EDD"/>
    <w:rsid w:val="00987901"/>
    <w:rsid w:val="00987D2E"/>
    <w:rsid w:val="009909A5"/>
    <w:rsid w:val="00991564"/>
    <w:rsid w:val="0099220E"/>
    <w:rsid w:val="0099256F"/>
    <w:rsid w:val="009932F0"/>
    <w:rsid w:val="00993CB7"/>
    <w:rsid w:val="009942F6"/>
    <w:rsid w:val="00994C14"/>
    <w:rsid w:val="009955D1"/>
    <w:rsid w:val="009955FF"/>
    <w:rsid w:val="009964A4"/>
    <w:rsid w:val="00996E61"/>
    <w:rsid w:val="009A1B4D"/>
    <w:rsid w:val="009A1BFD"/>
    <w:rsid w:val="009A1E9C"/>
    <w:rsid w:val="009A1FC8"/>
    <w:rsid w:val="009A4B51"/>
    <w:rsid w:val="009A4CEF"/>
    <w:rsid w:val="009A5A30"/>
    <w:rsid w:val="009A64EA"/>
    <w:rsid w:val="009A6A37"/>
    <w:rsid w:val="009A754F"/>
    <w:rsid w:val="009B0A03"/>
    <w:rsid w:val="009B10E5"/>
    <w:rsid w:val="009B1BFB"/>
    <w:rsid w:val="009B3292"/>
    <w:rsid w:val="009B346E"/>
    <w:rsid w:val="009B3813"/>
    <w:rsid w:val="009B3EC8"/>
    <w:rsid w:val="009B4E1D"/>
    <w:rsid w:val="009B4FC4"/>
    <w:rsid w:val="009B5786"/>
    <w:rsid w:val="009B6682"/>
    <w:rsid w:val="009B7748"/>
    <w:rsid w:val="009B7E12"/>
    <w:rsid w:val="009C0AFD"/>
    <w:rsid w:val="009C0F86"/>
    <w:rsid w:val="009C15A3"/>
    <w:rsid w:val="009C3723"/>
    <w:rsid w:val="009C4EA0"/>
    <w:rsid w:val="009C5827"/>
    <w:rsid w:val="009C5A03"/>
    <w:rsid w:val="009C5D7D"/>
    <w:rsid w:val="009D11ED"/>
    <w:rsid w:val="009D132C"/>
    <w:rsid w:val="009D14BA"/>
    <w:rsid w:val="009D2A25"/>
    <w:rsid w:val="009D3156"/>
    <w:rsid w:val="009D33EC"/>
    <w:rsid w:val="009D4E39"/>
    <w:rsid w:val="009D52F3"/>
    <w:rsid w:val="009D713E"/>
    <w:rsid w:val="009D7F56"/>
    <w:rsid w:val="009E0250"/>
    <w:rsid w:val="009E15DD"/>
    <w:rsid w:val="009E1A6F"/>
    <w:rsid w:val="009E1CCB"/>
    <w:rsid w:val="009E432F"/>
    <w:rsid w:val="009E45DC"/>
    <w:rsid w:val="009E5405"/>
    <w:rsid w:val="009E56B0"/>
    <w:rsid w:val="009E56F8"/>
    <w:rsid w:val="009E5814"/>
    <w:rsid w:val="009E5DCF"/>
    <w:rsid w:val="009E7D0C"/>
    <w:rsid w:val="009E7FF1"/>
    <w:rsid w:val="009F02F7"/>
    <w:rsid w:val="009F0407"/>
    <w:rsid w:val="009F1123"/>
    <w:rsid w:val="009F304E"/>
    <w:rsid w:val="009F3774"/>
    <w:rsid w:val="009F3DD8"/>
    <w:rsid w:val="009F3E94"/>
    <w:rsid w:val="009F4BD0"/>
    <w:rsid w:val="009F6CCB"/>
    <w:rsid w:val="009F6F03"/>
    <w:rsid w:val="009F7A58"/>
    <w:rsid w:val="00A00644"/>
    <w:rsid w:val="00A00D5A"/>
    <w:rsid w:val="00A00DBD"/>
    <w:rsid w:val="00A0280F"/>
    <w:rsid w:val="00A02DCE"/>
    <w:rsid w:val="00A02F51"/>
    <w:rsid w:val="00A03B85"/>
    <w:rsid w:val="00A046EC"/>
    <w:rsid w:val="00A04828"/>
    <w:rsid w:val="00A059B7"/>
    <w:rsid w:val="00A0765A"/>
    <w:rsid w:val="00A12191"/>
    <w:rsid w:val="00A12790"/>
    <w:rsid w:val="00A12E8C"/>
    <w:rsid w:val="00A13BD5"/>
    <w:rsid w:val="00A13DAD"/>
    <w:rsid w:val="00A14020"/>
    <w:rsid w:val="00A142D0"/>
    <w:rsid w:val="00A153E2"/>
    <w:rsid w:val="00A17057"/>
    <w:rsid w:val="00A17516"/>
    <w:rsid w:val="00A17AB4"/>
    <w:rsid w:val="00A20288"/>
    <w:rsid w:val="00A202BE"/>
    <w:rsid w:val="00A20AB0"/>
    <w:rsid w:val="00A211FB"/>
    <w:rsid w:val="00A21499"/>
    <w:rsid w:val="00A21B84"/>
    <w:rsid w:val="00A21C19"/>
    <w:rsid w:val="00A222D0"/>
    <w:rsid w:val="00A22CFC"/>
    <w:rsid w:val="00A237A0"/>
    <w:rsid w:val="00A23C72"/>
    <w:rsid w:val="00A23FE5"/>
    <w:rsid w:val="00A24ED2"/>
    <w:rsid w:val="00A27A44"/>
    <w:rsid w:val="00A27AA3"/>
    <w:rsid w:val="00A27BF3"/>
    <w:rsid w:val="00A3076E"/>
    <w:rsid w:val="00A30D1C"/>
    <w:rsid w:val="00A322DA"/>
    <w:rsid w:val="00A32982"/>
    <w:rsid w:val="00A339BC"/>
    <w:rsid w:val="00A34094"/>
    <w:rsid w:val="00A34360"/>
    <w:rsid w:val="00A346C9"/>
    <w:rsid w:val="00A34A59"/>
    <w:rsid w:val="00A35A54"/>
    <w:rsid w:val="00A35F92"/>
    <w:rsid w:val="00A3641C"/>
    <w:rsid w:val="00A3670A"/>
    <w:rsid w:val="00A367D6"/>
    <w:rsid w:val="00A36803"/>
    <w:rsid w:val="00A36D81"/>
    <w:rsid w:val="00A36DE8"/>
    <w:rsid w:val="00A36EEC"/>
    <w:rsid w:val="00A37699"/>
    <w:rsid w:val="00A4192F"/>
    <w:rsid w:val="00A4198D"/>
    <w:rsid w:val="00A41A1F"/>
    <w:rsid w:val="00A4203F"/>
    <w:rsid w:val="00A428EF"/>
    <w:rsid w:val="00A42B31"/>
    <w:rsid w:val="00A43CE7"/>
    <w:rsid w:val="00A44552"/>
    <w:rsid w:val="00A44A63"/>
    <w:rsid w:val="00A463AA"/>
    <w:rsid w:val="00A47878"/>
    <w:rsid w:val="00A47C7B"/>
    <w:rsid w:val="00A505E5"/>
    <w:rsid w:val="00A51122"/>
    <w:rsid w:val="00A51FB8"/>
    <w:rsid w:val="00A52282"/>
    <w:rsid w:val="00A52369"/>
    <w:rsid w:val="00A54896"/>
    <w:rsid w:val="00A55B12"/>
    <w:rsid w:val="00A57119"/>
    <w:rsid w:val="00A57267"/>
    <w:rsid w:val="00A5765C"/>
    <w:rsid w:val="00A600CB"/>
    <w:rsid w:val="00A60399"/>
    <w:rsid w:val="00A61F52"/>
    <w:rsid w:val="00A6289F"/>
    <w:rsid w:val="00A638C6"/>
    <w:rsid w:val="00A63939"/>
    <w:rsid w:val="00A67393"/>
    <w:rsid w:val="00A677E4"/>
    <w:rsid w:val="00A67907"/>
    <w:rsid w:val="00A701EE"/>
    <w:rsid w:val="00A7109E"/>
    <w:rsid w:val="00A72861"/>
    <w:rsid w:val="00A72CB6"/>
    <w:rsid w:val="00A7392D"/>
    <w:rsid w:val="00A73A02"/>
    <w:rsid w:val="00A768C4"/>
    <w:rsid w:val="00A77100"/>
    <w:rsid w:val="00A77706"/>
    <w:rsid w:val="00A80CD4"/>
    <w:rsid w:val="00A81ABC"/>
    <w:rsid w:val="00A81CBA"/>
    <w:rsid w:val="00A8427D"/>
    <w:rsid w:val="00A85284"/>
    <w:rsid w:val="00A8581E"/>
    <w:rsid w:val="00A8583F"/>
    <w:rsid w:val="00A86384"/>
    <w:rsid w:val="00A867D3"/>
    <w:rsid w:val="00A86AEA"/>
    <w:rsid w:val="00A86B49"/>
    <w:rsid w:val="00A9023D"/>
    <w:rsid w:val="00A91EAF"/>
    <w:rsid w:val="00A93568"/>
    <w:rsid w:val="00A94388"/>
    <w:rsid w:val="00A949D4"/>
    <w:rsid w:val="00A94AF9"/>
    <w:rsid w:val="00A9517B"/>
    <w:rsid w:val="00A9526D"/>
    <w:rsid w:val="00A95AAA"/>
    <w:rsid w:val="00A95F85"/>
    <w:rsid w:val="00A960CB"/>
    <w:rsid w:val="00A962FC"/>
    <w:rsid w:val="00A96FBB"/>
    <w:rsid w:val="00A97FB7"/>
    <w:rsid w:val="00AA0233"/>
    <w:rsid w:val="00AA08A6"/>
    <w:rsid w:val="00AA1912"/>
    <w:rsid w:val="00AA1ED4"/>
    <w:rsid w:val="00AA2163"/>
    <w:rsid w:val="00AA2374"/>
    <w:rsid w:val="00AA2C31"/>
    <w:rsid w:val="00AA4D93"/>
    <w:rsid w:val="00AA6099"/>
    <w:rsid w:val="00AA7D0F"/>
    <w:rsid w:val="00AB01A7"/>
    <w:rsid w:val="00AB05A1"/>
    <w:rsid w:val="00AB0E75"/>
    <w:rsid w:val="00AB0EAF"/>
    <w:rsid w:val="00AB16ED"/>
    <w:rsid w:val="00AB3713"/>
    <w:rsid w:val="00AB3B83"/>
    <w:rsid w:val="00AB45C6"/>
    <w:rsid w:val="00AB4CB7"/>
    <w:rsid w:val="00AB5752"/>
    <w:rsid w:val="00AB5B1C"/>
    <w:rsid w:val="00AB7514"/>
    <w:rsid w:val="00AB7524"/>
    <w:rsid w:val="00AC0BEB"/>
    <w:rsid w:val="00AC1306"/>
    <w:rsid w:val="00AC160E"/>
    <w:rsid w:val="00AC3356"/>
    <w:rsid w:val="00AC4415"/>
    <w:rsid w:val="00AC481C"/>
    <w:rsid w:val="00AC49C7"/>
    <w:rsid w:val="00AC6455"/>
    <w:rsid w:val="00AD11F3"/>
    <w:rsid w:val="00AD1B41"/>
    <w:rsid w:val="00AD1F77"/>
    <w:rsid w:val="00AD31F3"/>
    <w:rsid w:val="00AD32BC"/>
    <w:rsid w:val="00AD4628"/>
    <w:rsid w:val="00AD4882"/>
    <w:rsid w:val="00AD59D1"/>
    <w:rsid w:val="00AD6C3A"/>
    <w:rsid w:val="00AD7348"/>
    <w:rsid w:val="00AD7709"/>
    <w:rsid w:val="00AE0590"/>
    <w:rsid w:val="00AE0FCF"/>
    <w:rsid w:val="00AE1630"/>
    <w:rsid w:val="00AE1CEC"/>
    <w:rsid w:val="00AE227F"/>
    <w:rsid w:val="00AE2A5B"/>
    <w:rsid w:val="00AE3183"/>
    <w:rsid w:val="00AE38B8"/>
    <w:rsid w:val="00AE49F5"/>
    <w:rsid w:val="00AE5157"/>
    <w:rsid w:val="00AE6B9B"/>
    <w:rsid w:val="00AE6DA2"/>
    <w:rsid w:val="00AE7F2E"/>
    <w:rsid w:val="00AF09DB"/>
    <w:rsid w:val="00AF13C5"/>
    <w:rsid w:val="00AF21D1"/>
    <w:rsid w:val="00AF2417"/>
    <w:rsid w:val="00AF29F2"/>
    <w:rsid w:val="00AF40FC"/>
    <w:rsid w:val="00AF4D6D"/>
    <w:rsid w:val="00AF5711"/>
    <w:rsid w:val="00AF5B38"/>
    <w:rsid w:val="00AF637A"/>
    <w:rsid w:val="00AF6844"/>
    <w:rsid w:val="00AF6FE1"/>
    <w:rsid w:val="00AF7900"/>
    <w:rsid w:val="00AF7E28"/>
    <w:rsid w:val="00AF7FBD"/>
    <w:rsid w:val="00B01839"/>
    <w:rsid w:val="00B01EA0"/>
    <w:rsid w:val="00B0468A"/>
    <w:rsid w:val="00B04D12"/>
    <w:rsid w:val="00B053AC"/>
    <w:rsid w:val="00B06F9D"/>
    <w:rsid w:val="00B071CC"/>
    <w:rsid w:val="00B1098F"/>
    <w:rsid w:val="00B10E21"/>
    <w:rsid w:val="00B11692"/>
    <w:rsid w:val="00B14C6D"/>
    <w:rsid w:val="00B15670"/>
    <w:rsid w:val="00B20E34"/>
    <w:rsid w:val="00B2155B"/>
    <w:rsid w:val="00B21B16"/>
    <w:rsid w:val="00B24605"/>
    <w:rsid w:val="00B25FFE"/>
    <w:rsid w:val="00B26C21"/>
    <w:rsid w:val="00B26FDD"/>
    <w:rsid w:val="00B27899"/>
    <w:rsid w:val="00B27E39"/>
    <w:rsid w:val="00B326D2"/>
    <w:rsid w:val="00B32E47"/>
    <w:rsid w:val="00B335DB"/>
    <w:rsid w:val="00B33943"/>
    <w:rsid w:val="00B33EED"/>
    <w:rsid w:val="00B34263"/>
    <w:rsid w:val="00B34AE6"/>
    <w:rsid w:val="00B35C9D"/>
    <w:rsid w:val="00B35DE1"/>
    <w:rsid w:val="00B3645D"/>
    <w:rsid w:val="00B364BE"/>
    <w:rsid w:val="00B378E9"/>
    <w:rsid w:val="00B40979"/>
    <w:rsid w:val="00B40B65"/>
    <w:rsid w:val="00B40E9D"/>
    <w:rsid w:val="00B4199B"/>
    <w:rsid w:val="00B42115"/>
    <w:rsid w:val="00B4246F"/>
    <w:rsid w:val="00B4297B"/>
    <w:rsid w:val="00B431F4"/>
    <w:rsid w:val="00B43ABE"/>
    <w:rsid w:val="00B4457D"/>
    <w:rsid w:val="00B457A0"/>
    <w:rsid w:val="00B458A9"/>
    <w:rsid w:val="00B458CF"/>
    <w:rsid w:val="00B45B11"/>
    <w:rsid w:val="00B47353"/>
    <w:rsid w:val="00B51600"/>
    <w:rsid w:val="00B51C4C"/>
    <w:rsid w:val="00B52D69"/>
    <w:rsid w:val="00B53383"/>
    <w:rsid w:val="00B5438F"/>
    <w:rsid w:val="00B55472"/>
    <w:rsid w:val="00B56545"/>
    <w:rsid w:val="00B56707"/>
    <w:rsid w:val="00B56FA5"/>
    <w:rsid w:val="00B579A0"/>
    <w:rsid w:val="00B60575"/>
    <w:rsid w:val="00B62994"/>
    <w:rsid w:val="00B62C34"/>
    <w:rsid w:val="00B62C6C"/>
    <w:rsid w:val="00B6546F"/>
    <w:rsid w:val="00B659DD"/>
    <w:rsid w:val="00B659EF"/>
    <w:rsid w:val="00B66394"/>
    <w:rsid w:val="00B66A11"/>
    <w:rsid w:val="00B66E9A"/>
    <w:rsid w:val="00B67266"/>
    <w:rsid w:val="00B674A7"/>
    <w:rsid w:val="00B67C3E"/>
    <w:rsid w:val="00B72BA1"/>
    <w:rsid w:val="00B73D92"/>
    <w:rsid w:val="00B7417B"/>
    <w:rsid w:val="00B74BDC"/>
    <w:rsid w:val="00B75A31"/>
    <w:rsid w:val="00B75F60"/>
    <w:rsid w:val="00B76351"/>
    <w:rsid w:val="00B7636E"/>
    <w:rsid w:val="00B77866"/>
    <w:rsid w:val="00B77BD7"/>
    <w:rsid w:val="00B80844"/>
    <w:rsid w:val="00B80BFC"/>
    <w:rsid w:val="00B80F2E"/>
    <w:rsid w:val="00B81FF2"/>
    <w:rsid w:val="00B8363E"/>
    <w:rsid w:val="00B8378C"/>
    <w:rsid w:val="00B84420"/>
    <w:rsid w:val="00B86144"/>
    <w:rsid w:val="00B864FD"/>
    <w:rsid w:val="00B86AEC"/>
    <w:rsid w:val="00B87276"/>
    <w:rsid w:val="00B873D7"/>
    <w:rsid w:val="00B87E32"/>
    <w:rsid w:val="00B902D6"/>
    <w:rsid w:val="00B919FB"/>
    <w:rsid w:val="00B93B01"/>
    <w:rsid w:val="00B9470D"/>
    <w:rsid w:val="00B9548C"/>
    <w:rsid w:val="00B9573A"/>
    <w:rsid w:val="00B95DAD"/>
    <w:rsid w:val="00B96366"/>
    <w:rsid w:val="00B968C1"/>
    <w:rsid w:val="00B96FAE"/>
    <w:rsid w:val="00B972FE"/>
    <w:rsid w:val="00B97DCB"/>
    <w:rsid w:val="00BA0304"/>
    <w:rsid w:val="00BA032A"/>
    <w:rsid w:val="00BA0C8F"/>
    <w:rsid w:val="00BA0F73"/>
    <w:rsid w:val="00BA2411"/>
    <w:rsid w:val="00BA26A1"/>
    <w:rsid w:val="00BA3703"/>
    <w:rsid w:val="00BA37BB"/>
    <w:rsid w:val="00BA39BE"/>
    <w:rsid w:val="00BA5395"/>
    <w:rsid w:val="00BA6DC2"/>
    <w:rsid w:val="00BB0451"/>
    <w:rsid w:val="00BB0DE2"/>
    <w:rsid w:val="00BB1580"/>
    <w:rsid w:val="00BB1CD7"/>
    <w:rsid w:val="00BB2451"/>
    <w:rsid w:val="00BB24C0"/>
    <w:rsid w:val="00BB2821"/>
    <w:rsid w:val="00BB2940"/>
    <w:rsid w:val="00BB5859"/>
    <w:rsid w:val="00BB5C46"/>
    <w:rsid w:val="00BB6078"/>
    <w:rsid w:val="00BB6576"/>
    <w:rsid w:val="00BB6636"/>
    <w:rsid w:val="00BB6E47"/>
    <w:rsid w:val="00BC261A"/>
    <w:rsid w:val="00BC2CDB"/>
    <w:rsid w:val="00BC3031"/>
    <w:rsid w:val="00BC3A01"/>
    <w:rsid w:val="00BC3BC6"/>
    <w:rsid w:val="00BC40D5"/>
    <w:rsid w:val="00BC662E"/>
    <w:rsid w:val="00BC6B2B"/>
    <w:rsid w:val="00BC7255"/>
    <w:rsid w:val="00BC7337"/>
    <w:rsid w:val="00BC7811"/>
    <w:rsid w:val="00BD002D"/>
    <w:rsid w:val="00BD0748"/>
    <w:rsid w:val="00BD3139"/>
    <w:rsid w:val="00BD3718"/>
    <w:rsid w:val="00BD4909"/>
    <w:rsid w:val="00BD4CC7"/>
    <w:rsid w:val="00BD4D00"/>
    <w:rsid w:val="00BD54CB"/>
    <w:rsid w:val="00BD5F4B"/>
    <w:rsid w:val="00BD67B7"/>
    <w:rsid w:val="00BD6AAB"/>
    <w:rsid w:val="00BD7E9F"/>
    <w:rsid w:val="00BE013D"/>
    <w:rsid w:val="00BE0DA7"/>
    <w:rsid w:val="00BE138E"/>
    <w:rsid w:val="00BE1B3D"/>
    <w:rsid w:val="00BE1D00"/>
    <w:rsid w:val="00BE2571"/>
    <w:rsid w:val="00BE3BF6"/>
    <w:rsid w:val="00BE4429"/>
    <w:rsid w:val="00BE4D8F"/>
    <w:rsid w:val="00BE5CCF"/>
    <w:rsid w:val="00BE6784"/>
    <w:rsid w:val="00BE67EA"/>
    <w:rsid w:val="00BE6C90"/>
    <w:rsid w:val="00BE766D"/>
    <w:rsid w:val="00BE7EE8"/>
    <w:rsid w:val="00BF0803"/>
    <w:rsid w:val="00BF12DA"/>
    <w:rsid w:val="00BF1C49"/>
    <w:rsid w:val="00BF204D"/>
    <w:rsid w:val="00BF28A4"/>
    <w:rsid w:val="00BF307C"/>
    <w:rsid w:val="00BF32AF"/>
    <w:rsid w:val="00BF3843"/>
    <w:rsid w:val="00BF4A65"/>
    <w:rsid w:val="00BF4CF5"/>
    <w:rsid w:val="00BF5D42"/>
    <w:rsid w:val="00BF5FD0"/>
    <w:rsid w:val="00BF705B"/>
    <w:rsid w:val="00C00952"/>
    <w:rsid w:val="00C009AB"/>
    <w:rsid w:val="00C00F43"/>
    <w:rsid w:val="00C01C46"/>
    <w:rsid w:val="00C01DAF"/>
    <w:rsid w:val="00C02144"/>
    <w:rsid w:val="00C0249F"/>
    <w:rsid w:val="00C02C77"/>
    <w:rsid w:val="00C03CED"/>
    <w:rsid w:val="00C04621"/>
    <w:rsid w:val="00C04652"/>
    <w:rsid w:val="00C04CF0"/>
    <w:rsid w:val="00C04FFB"/>
    <w:rsid w:val="00C0561D"/>
    <w:rsid w:val="00C058CD"/>
    <w:rsid w:val="00C069D5"/>
    <w:rsid w:val="00C06EA1"/>
    <w:rsid w:val="00C100E3"/>
    <w:rsid w:val="00C10F20"/>
    <w:rsid w:val="00C128F5"/>
    <w:rsid w:val="00C12A60"/>
    <w:rsid w:val="00C13345"/>
    <w:rsid w:val="00C13AEA"/>
    <w:rsid w:val="00C14583"/>
    <w:rsid w:val="00C14965"/>
    <w:rsid w:val="00C14EDB"/>
    <w:rsid w:val="00C153C9"/>
    <w:rsid w:val="00C165FC"/>
    <w:rsid w:val="00C16817"/>
    <w:rsid w:val="00C16BFC"/>
    <w:rsid w:val="00C1701B"/>
    <w:rsid w:val="00C17283"/>
    <w:rsid w:val="00C17A6F"/>
    <w:rsid w:val="00C17DEB"/>
    <w:rsid w:val="00C201B4"/>
    <w:rsid w:val="00C20373"/>
    <w:rsid w:val="00C21A45"/>
    <w:rsid w:val="00C220DD"/>
    <w:rsid w:val="00C235E5"/>
    <w:rsid w:val="00C2413A"/>
    <w:rsid w:val="00C257B2"/>
    <w:rsid w:val="00C26CE8"/>
    <w:rsid w:val="00C26EDA"/>
    <w:rsid w:val="00C27244"/>
    <w:rsid w:val="00C308A8"/>
    <w:rsid w:val="00C31430"/>
    <w:rsid w:val="00C3160C"/>
    <w:rsid w:val="00C32B5E"/>
    <w:rsid w:val="00C34D38"/>
    <w:rsid w:val="00C3788A"/>
    <w:rsid w:val="00C40716"/>
    <w:rsid w:val="00C40A6E"/>
    <w:rsid w:val="00C41185"/>
    <w:rsid w:val="00C411E1"/>
    <w:rsid w:val="00C416B3"/>
    <w:rsid w:val="00C4248D"/>
    <w:rsid w:val="00C42676"/>
    <w:rsid w:val="00C45118"/>
    <w:rsid w:val="00C45829"/>
    <w:rsid w:val="00C46884"/>
    <w:rsid w:val="00C478B7"/>
    <w:rsid w:val="00C5015E"/>
    <w:rsid w:val="00C50331"/>
    <w:rsid w:val="00C50BD9"/>
    <w:rsid w:val="00C50FA7"/>
    <w:rsid w:val="00C5104B"/>
    <w:rsid w:val="00C5231A"/>
    <w:rsid w:val="00C52C05"/>
    <w:rsid w:val="00C5394A"/>
    <w:rsid w:val="00C53E0A"/>
    <w:rsid w:val="00C542A2"/>
    <w:rsid w:val="00C55597"/>
    <w:rsid w:val="00C56C48"/>
    <w:rsid w:val="00C56CB6"/>
    <w:rsid w:val="00C56DA6"/>
    <w:rsid w:val="00C57CDB"/>
    <w:rsid w:val="00C61143"/>
    <w:rsid w:val="00C612CF"/>
    <w:rsid w:val="00C613CC"/>
    <w:rsid w:val="00C62515"/>
    <w:rsid w:val="00C62DAA"/>
    <w:rsid w:val="00C63483"/>
    <w:rsid w:val="00C6395A"/>
    <w:rsid w:val="00C641AE"/>
    <w:rsid w:val="00C64C5B"/>
    <w:rsid w:val="00C65500"/>
    <w:rsid w:val="00C656EA"/>
    <w:rsid w:val="00C65707"/>
    <w:rsid w:val="00C6586C"/>
    <w:rsid w:val="00C660E2"/>
    <w:rsid w:val="00C663A1"/>
    <w:rsid w:val="00C66938"/>
    <w:rsid w:val="00C67047"/>
    <w:rsid w:val="00C67141"/>
    <w:rsid w:val="00C7142A"/>
    <w:rsid w:val="00C71D4C"/>
    <w:rsid w:val="00C71E72"/>
    <w:rsid w:val="00C7219C"/>
    <w:rsid w:val="00C724EC"/>
    <w:rsid w:val="00C73022"/>
    <w:rsid w:val="00C741C0"/>
    <w:rsid w:val="00C7422C"/>
    <w:rsid w:val="00C74B49"/>
    <w:rsid w:val="00C75470"/>
    <w:rsid w:val="00C76052"/>
    <w:rsid w:val="00C76301"/>
    <w:rsid w:val="00C764A9"/>
    <w:rsid w:val="00C768E3"/>
    <w:rsid w:val="00C76C82"/>
    <w:rsid w:val="00C77177"/>
    <w:rsid w:val="00C77A4B"/>
    <w:rsid w:val="00C77DBA"/>
    <w:rsid w:val="00C8169F"/>
    <w:rsid w:val="00C819CF"/>
    <w:rsid w:val="00C81FA0"/>
    <w:rsid w:val="00C8238A"/>
    <w:rsid w:val="00C82AEC"/>
    <w:rsid w:val="00C83029"/>
    <w:rsid w:val="00C84681"/>
    <w:rsid w:val="00C84773"/>
    <w:rsid w:val="00C8481B"/>
    <w:rsid w:val="00C84C02"/>
    <w:rsid w:val="00C87F15"/>
    <w:rsid w:val="00C90D1B"/>
    <w:rsid w:val="00C90DE4"/>
    <w:rsid w:val="00C920D0"/>
    <w:rsid w:val="00C93887"/>
    <w:rsid w:val="00C940F1"/>
    <w:rsid w:val="00C943DA"/>
    <w:rsid w:val="00C94492"/>
    <w:rsid w:val="00C94C46"/>
    <w:rsid w:val="00C959A0"/>
    <w:rsid w:val="00C97DBC"/>
    <w:rsid w:val="00CA0FD7"/>
    <w:rsid w:val="00CA1122"/>
    <w:rsid w:val="00CA115F"/>
    <w:rsid w:val="00CA18A2"/>
    <w:rsid w:val="00CA2D0C"/>
    <w:rsid w:val="00CA3487"/>
    <w:rsid w:val="00CA38DD"/>
    <w:rsid w:val="00CA3FE3"/>
    <w:rsid w:val="00CA5090"/>
    <w:rsid w:val="00CA61CA"/>
    <w:rsid w:val="00CA6C2F"/>
    <w:rsid w:val="00CA6F36"/>
    <w:rsid w:val="00CA7B86"/>
    <w:rsid w:val="00CB168F"/>
    <w:rsid w:val="00CB1FEE"/>
    <w:rsid w:val="00CB2FDB"/>
    <w:rsid w:val="00CB37C1"/>
    <w:rsid w:val="00CB4149"/>
    <w:rsid w:val="00CB5698"/>
    <w:rsid w:val="00CB63F1"/>
    <w:rsid w:val="00CB6905"/>
    <w:rsid w:val="00CB7507"/>
    <w:rsid w:val="00CB7525"/>
    <w:rsid w:val="00CB76AD"/>
    <w:rsid w:val="00CB7FA6"/>
    <w:rsid w:val="00CC0122"/>
    <w:rsid w:val="00CC0B70"/>
    <w:rsid w:val="00CC0D8F"/>
    <w:rsid w:val="00CC1002"/>
    <w:rsid w:val="00CC1140"/>
    <w:rsid w:val="00CC15C3"/>
    <w:rsid w:val="00CC21C1"/>
    <w:rsid w:val="00CC2E1E"/>
    <w:rsid w:val="00CC54E0"/>
    <w:rsid w:val="00CC56CB"/>
    <w:rsid w:val="00CC61F1"/>
    <w:rsid w:val="00CD0A79"/>
    <w:rsid w:val="00CD0ABF"/>
    <w:rsid w:val="00CD2D51"/>
    <w:rsid w:val="00CD32F5"/>
    <w:rsid w:val="00CD36AE"/>
    <w:rsid w:val="00CD4CD2"/>
    <w:rsid w:val="00CD5AAB"/>
    <w:rsid w:val="00CD5DDD"/>
    <w:rsid w:val="00CD5E85"/>
    <w:rsid w:val="00CD735F"/>
    <w:rsid w:val="00CD7446"/>
    <w:rsid w:val="00CE036E"/>
    <w:rsid w:val="00CE0695"/>
    <w:rsid w:val="00CE0DF0"/>
    <w:rsid w:val="00CE13B6"/>
    <w:rsid w:val="00CE1530"/>
    <w:rsid w:val="00CE1580"/>
    <w:rsid w:val="00CE1F89"/>
    <w:rsid w:val="00CE32EE"/>
    <w:rsid w:val="00CE37AC"/>
    <w:rsid w:val="00CE4109"/>
    <w:rsid w:val="00CE43B0"/>
    <w:rsid w:val="00CE4C10"/>
    <w:rsid w:val="00CE4D76"/>
    <w:rsid w:val="00CE4EB5"/>
    <w:rsid w:val="00CE6B16"/>
    <w:rsid w:val="00CE6E3D"/>
    <w:rsid w:val="00CE796A"/>
    <w:rsid w:val="00CF0DCD"/>
    <w:rsid w:val="00CF0F88"/>
    <w:rsid w:val="00CF28CC"/>
    <w:rsid w:val="00CF2D8D"/>
    <w:rsid w:val="00CF4F8B"/>
    <w:rsid w:val="00CF6054"/>
    <w:rsid w:val="00CF6481"/>
    <w:rsid w:val="00CF681D"/>
    <w:rsid w:val="00CF6AC7"/>
    <w:rsid w:val="00D00213"/>
    <w:rsid w:val="00D01A39"/>
    <w:rsid w:val="00D02487"/>
    <w:rsid w:val="00D02880"/>
    <w:rsid w:val="00D029D5"/>
    <w:rsid w:val="00D03EAA"/>
    <w:rsid w:val="00D040F6"/>
    <w:rsid w:val="00D04147"/>
    <w:rsid w:val="00D0441A"/>
    <w:rsid w:val="00D047D3"/>
    <w:rsid w:val="00D04FBF"/>
    <w:rsid w:val="00D053CE"/>
    <w:rsid w:val="00D06026"/>
    <w:rsid w:val="00D06430"/>
    <w:rsid w:val="00D06E93"/>
    <w:rsid w:val="00D10DD4"/>
    <w:rsid w:val="00D10E29"/>
    <w:rsid w:val="00D12177"/>
    <w:rsid w:val="00D145E1"/>
    <w:rsid w:val="00D14779"/>
    <w:rsid w:val="00D158CC"/>
    <w:rsid w:val="00D15C5A"/>
    <w:rsid w:val="00D1648B"/>
    <w:rsid w:val="00D17AB5"/>
    <w:rsid w:val="00D17B4B"/>
    <w:rsid w:val="00D17B7A"/>
    <w:rsid w:val="00D2061F"/>
    <w:rsid w:val="00D2106C"/>
    <w:rsid w:val="00D21916"/>
    <w:rsid w:val="00D223B2"/>
    <w:rsid w:val="00D22548"/>
    <w:rsid w:val="00D24187"/>
    <w:rsid w:val="00D251E8"/>
    <w:rsid w:val="00D25885"/>
    <w:rsid w:val="00D26667"/>
    <w:rsid w:val="00D26B58"/>
    <w:rsid w:val="00D27298"/>
    <w:rsid w:val="00D308EB"/>
    <w:rsid w:val="00D31011"/>
    <w:rsid w:val="00D31159"/>
    <w:rsid w:val="00D31859"/>
    <w:rsid w:val="00D31F79"/>
    <w:rsid w:val="00D32763"/>
    <w:rsid w:val="00D329E9"/>
    <w:rsid w:val="00D32FE7"/>
    <w:rsid w:val="00D33548"/>
    <w:rsid w:val="00D33618"/>
    <w:rsid w:val="00D3438B"/>
    <w:rsid w:val="00D3476A"/>
    <w:rsid w:val="00D34A4C"/>
    <w:rsid w:val="00D35316"/>
    <w:rsid w:val="00D35A15"/>
    <w:rsid w:val="00D35F0B"/>
    <w:rsid w:val="00D362EB"/>
    <w:rsid w:val="00D37200"/>
    <w:rsid w:val="00D37674"/>
    <w:rsid w:val="00D412D4"/>
    <w:rsid w:val="00D4159A"/>
    <w:rsid w:val="00D41679"/>
    <w:rsid w:val="00D428ED"/>
    <w:rsid w:val="00D42F17"/>
    <w:rsid w:val="00D430C6"/>
    <w:rsid w:val="00D43156"/>
    <w:rsid w:val="00D45143"/>
    <w:rsid w:val="00D460E0"/>
    <w:rsid w:val="00D47FE5"/>
    <w:rsid w:val="00D50340"/>
    <w:rsid w:val="00D505DC"/>
    <w:rsid w:val="00D50A0B"/>
    <w:rsid w:val="00D53121"/>
    <w:rsid w:val="00D5408D"/>
    <w:rsid w:val="00D5409B"/>
    <w:rsid w:val="00D54F63"/>
    <w:rsid w:val="00D56091"/>
    <w:rsid w:val="00D565ED"/>
    <w:rsid w:val="00D56BA2"/>
    <w:rsid w:val="00D56C4A"/>
    <w:rsid w:val="00D56DE7"/>
    <w:rsid w:val="00D574DC"/>
    <w:rsid w:val="00D57761"/>
    <w:rsid w:val="00D577D2"/>
    <w:rsid w:val="00D6062E"/>
    <w:rsid w:val="00D60E0D"/>
    <w:rsid w:val="00D61417"/>
    <w:rsid w:val="00D61C83"/>
    <w:rsid w:val="00D61E51"/>
    <w:rsid w:val="00D629DC"/>
    <w:rsid w:val="00D629E6"/>
    <w:rsid w:val="00D63147"/>
    <w:rsid w:val="00D63BB0"/>
    <w:rsid w:val="00D65120"/>
    <w:rsid w:val="00D657C6"/>
    <w:rsid w:val="00D65FBC"/>
    <w:rsid w:val="00D65FF0"/>
    <w:rsid w:val="00D67771"/>
    <w:rsid w:val="00D677C2"/>
    <w:rsid w:val="00D67CEB"/>
    <w:rsid w:val="00D7255E"/>
    <w:rsid w:val="00D72676"/>
    <w:rsid w:val="00D72BE2"/>
    <w:rsid w:val="00D731A8"/>
    <w:rsid w:val="00D7393A"/>
    <w:rsid w:val="00D74931"/>
    <w:rsid w:val="00D74E23"/>
    <w:rsid w:val="00D75015"/>
    <w:rsid w:val="00D75094"/>
    <w:rsid w:val="00D7564B"/>
    <w:rsid w:val="00D7575A"/>
    <w:rsid w:val="00D76A03"/>
    <w:rsid w:val="00D77151"/>
    <w:rsid w:val="00D772D6"/>
    <w:rsid w:val="00D773B0"/>
    <w:rsid w:val="00D81585"/>
    <w:rsid w:val="00D85194"/>
    <w:rsid w:val="00D85963"/>
    <w:rsid w:val="00D85C0E"/>
    <w:rsid w:val="00D85DEB"/>
    <w:rsid w:val="00D86641"/>
    <w:rsid w:val="00D867FF"/>
    <w:rsid w:val="00D86E6F"/>
    <w:rsid w:val="00D90D16"/>
    <w:rsid w:val="00D91BA5"/>
    <w:rsid w:val="00D9218C"/>
    <w:rsid w:val="00D92C02"/>
    <w:rsid w:val="00D93196"/>
    <w:rsid w:val="00D95725"/>
    <w:rsid w:val="00D961ED"/>
    <w:rsid w:val="00DA0620"/>
    <w:rsid w:val="00DA1240"/>
    <w:rsid w:val="00DA193A"/>
    <w:rsid w:val="00DA2443"/>
    <w:rsid w:val="00DA347F"/>
    <w:rsid w:val="00DA3DAD"/>
    <w:rsid w:val="00DA4BBE"/>
    <w:rsid w:val="00DA4D69"/>
    <w:rsid w:val="00DA5523"/>
    <w:rsid w:val="00DA590F"/>
    <w:rsid w:val="00DA6FAD"/>
    <w:rsid w:val="00DA72F8"/>
    <w:rsid w:val="00DA74DB"/>
    <w:rsid w:val="00DA7D66"/>
    <w:rsid w:val="00DA7E88"/>
    <w:rsid w:val="00DB0B98"/>
    <w:rsid w:val="00DB1F2F"/>
    <w:rsid w:val="00DB379F"/>
    <w:rsid w:val="00DB4087"/>
    <w:rsid w:val="00DB44E0"/>
    <w:rsid w:val="00DB591A"/>
    <w:rsid w:val="00DB5F47"/>
    <w:rsid w:val="00DB6FA2"/>
    <w:rsid w:val="00DB7030"/>
    <w:rsid w:val="00DC0240"/>
    <w:rsid w:val="00DC0B88"/>
    <w:rsid w:val="00DC10F1"/>
    <w:rsid w:val="00DC2574"/>
    <w:rsid w:val="00DC33F5"/>
    <w:rsid w:val="00DC36AF"/>
    <w:rsid w:val="00DC3AC6"/>
    <w:rsid w:val="00DC441A"/>
    <w:rsid w:val="00DC5357"/>
    <w:rsid w:val="00DC5C84"/>
    <w:rsid w:val="00DC617E"/>
    <w:rsid w:val="00DC6591"/>
    <w:rsid w:val="00DC6933"/>
    <w:rsid w:val="00DC7489"/>
    <w:rsid w:val="00DC770E"/>
    <w:rsid w:val="00DD01CE"/>
    <w:rsid w:val="00DD0CC3"/>
    <w:rsid w:val="00DD1473"/>
    <w:rsid w:val="00DD200F"/>
    <w:rsid w:val="00DD268C"/>
    <w:rsid w:val="00DD2C87"/>
    <w:rsid w:val="00DD391F"/>
    <w:rsid w:val="00DD39B7"/>
    <w:rsid w:val="00DD3CB7"/>
    <w:rsid w:val="00DD3DEA"/>
    <w:rsid w:val="00DD41BF"/>
    <w:rsid w:val="00DD4363"/>
    <w:rsid w:val="00DD4488"/>
    <w:rsid w:val="00DD56EB"/>
    <w:rsid w:val="00DD6327"/>
    <w:rsid w:val="00DD7988"/>
    <w:rsid w:val="00DE05ED"/>
    <w:rsid w:val="00DE0B0C"/>
    <w:rsid w:val="00DE1C4A"/>
    <w:rsid w:val="00DE21C2"/>
    <w:rsid w:val="00DE2782"/>
    <w:rsid w:val="00DE2D63"/>
    <w:rsid w:val="00DE4750"/>
    <w:rsid w:val="00DE535D"/>
    <w:rsid w:val="00DE5832"/>
    <w:rsid w:val="00DE62DC"/>
    <w:rsid w:val="00DE6301"/>
    <w:rsid w:val="00DE6912"/>
    <w:rsid w:val="00DE7663"/>
    <w:rsid w:val="00DE7AA7"/>
    <w:rsid w:val="00DF0FD8"/>
    <w:rsid w:val="00DF2597"/>
    <w:rsid w:val="00DF2F91"/>
    <w:rsid w:val="00DF30EF"/>
    <w:rsid w:val="00DF3BD0"/>
    <w:rsid w:val="00DF5B3E"/>
    <w:rsid w:val="00DF5B97"/>
    <w:rsid w:val="00DF608B"/>
    <w:rsid w:val="00DF65D8"/>
    <w:rsid w:val="00DF75CF"/>
    <w:rsid w:val="00DF77AB"/>
    <w:rsid w:val="00E00066"/>
    <w:rsid w:val="00E004C8"/>
    <w:rsid w:val="00E0074B"/>
    <w:rsid w:val="00E00B47"/>
    <w:rsid w:val="00E00C1B"/>
    <w:rsid w:val="00E00CB1"/>
    <w:rsid w:val="00E0341C"/>
    <w:rsid w:val="00E03864"/>
    <w:rsid w:val="00E05143"/>
    <w:rsid w:val="00E05F98"/>
    <w:rsid w:val="00E10872"/>
    <w:rsid w:val="00E10AFB"/>
    <w:rsid w:val="00E11B9B"/>
    <w:rsid w:val="00E12969"/>
    <w:rsid w:val="00E1387B"/>
    <w:rsid w:val="00E13DE7"/>
    <w:rsid w:val="00E14672"/>
    <w:rsid w:val="00E153AB"/>
    <w:rsid w:val="00E15814"/>
    <w:rsid w:val="00E168DF"/>
    <w:rsid w:val="00E169C7"/>
    <w:rsid w:val="00E16CB3"/>
    <w:rsid w:val="00E20DA0"/>
    <w:rsid w:val="00E222B3"/>
    <w:rsid w:val="00E222C1"/>
    <w:rsid w:val="00E236F6"/>
    <w:rsid w:val="00E242AD"/>
    <w:rsid w:val="00E24E13"/>
    <w:rsid w:val="00E25C6F"/>
    <w:rsid w:val="00E26EC4"/>
    <w:rsid w:val="00E27107"/>
    <w:rsid w:val="00E27849"/>
    <w:rsid w:val="00E278D5"/>
    <w:rsid w:val="00E300F8"/>
    <w:rsid w:val="00E30995"/>
    <w:rsid w:val="00E30C16"/>
    <w:rsid w:val="00E32B96"/>
    <w:rsid w:val="00E33AA4"/>
    <w:rsid w:val="00E33FD5"/>
    <w:rsid w:val="00E34746"/>
    <w:rsid w:val="00E34899"/>
    <w:rsid w:val="00E358D8"/>
    <w:rsid w:val="00E3598D"/>
    <w:rsid w:val="00E37DDB"/>
    <w:rsid w:val="00E37E97"/>
    <w:rsid w:val="00E4399B"/>
    <w:rsid w:val="00E43E8C"/>
    <w:rsid w:val="00E44423"/>
    <w:rsid w:val="00E4485B"/>
    <w:rsid w:val="00E45051"/>
    <w:rsid w:val="00E454E9"/>
    <w:rsid w:val="00E4690E"/>
    <w:rsid w:val="00E51131"/>
    <w:rsid w:val="00E5123D"/>
    <w:rsid w:val="00E512A7"/>
    <w:rsid w:val="00E52C22"/>
    <w:rsid w:val="00E52D5B"/>
    <w:rsid w:val="00E534AC"/>
    <w:rsid w:val="00E538EB"/>
    <w:rsid w:val="00E53CB8"/>
    <w:rsid w:val="00E53D1C"/>
    <w:rsid w:val="00E55759"/>
    <w:rsid w:val="00E558D3"/>
    <w:rsid w:val="00E55A55"/>
    <w:rsid w:val="00E56D8F"/>
    <w:rsid w:val="00E57CAC"/>
    <w:rsid w:val="00E57E4F"/>
    <w:rsid w:val="00E57E91"/>
    <w:rsid w:val="00E60FB6"/>
    <w:rsid w:val="00E632CD"/>
    <w:rsid w:val="00E6353C"/>
    <w:rsid w:val="00E63D8E"/>
    <w:rsid w:val="00E63DD2"/>
    <w:rsid w:val="00E66560"/>
    <w:rsid w:val="00E66EDF"/>
    <w:rsid w:val="00E67115"/>
    <w:rsid w:val="00E67321"/>
    <w:rsid w:val="00E67C5D"/>
    <w:rsid w:val="00E67DFE"/>
    <w:rsid w:val="00E701CA"/>
    <w:rsid w:val="00E70422"/>
    <w:rsid w:val="00E70864"/>
    <w:rsid w:val="00E710CB"/>
    <w:rsid w:val="00E72BD1"/>
    <w:rsid w:val="00E72E9B"/>
    <w:rsid w:val="00E72FD8"/>
    <w:rsid w:val="00E73216"/>
    <w:rsid w:val="00E7347B"/>
    <w:rsid w:val="00E73B21"/>
    <w:rsid w:val="00E73B5B"/>
    <w:rsid w:val="00E73B7F"/>
    <w:rsid w:val="00E7443F"/>
    <w:rsid w:val="00E74A34"/>
    <w:rsid w:val="00E74EA6"/>
    <w:rsid w:val="00E75070"/>
    <w:rsid w:val="00E75A45"/>
    <w:rsid w:val="00E75CF4"/>
    <w:rsid w:val="00E760D8"/>
    <w:rsid w:val="00E761A4"/>
    <w:rsid w:val="00E776B6"/>
    <w:rsid w:val="00E806F1"/>
    <w:rsid w:val="00E81732"/>
    <w:rsid w:val="00E8187A"/>
    <w:rsid w:val="00E81DBC"/>
    <w:rsid w:val="00E81F7A"/>
    <w:rsid w:val="00E82AB6"/>
    <w:rsid w:val="00E83341"/>
    <w:rsid w:val="00E835D1"/>
    <w:rsid w:val="00E836F7"/>
    <w:rsid w:val="00E844DA"/>
    <w:rsid w:val="00E84E2C"/>
    <w:rsid w:val="00E8596D"/>
    <w:rsid w:val="00E85A16"/>
    <w:rsid w:val="00E86647"/>
    <w:rsid w:val="00E869F9"/>
    <w:rsid w:val="00E86EE4"/>
    <w:rsid w:val="00E874DB"/>
    <w:rsid w:val="00E87737"/>
    <w:rsid w:val="00E8789D"/>
    <w:rsid w:val="00E87DA3"/>
    <w:rsid w:val="00E90909"/>
    <w:rsid w:val="00E91240"/>
    <w:rsid w:val="00E92D0D"/>
    <w:rsid w:val="00E92F6D"/>
    <w:rsid w:val="00E93C86"/>
    <w:rsid w:val="00E941E3"/>
    <w:rsid w:val="00E94646"/>
    <w:rsid w:val="00E9495D"/>
    <w:rsid w:val="00E94A52"/>
    <w:rsid w:val="00E95166"/>
    <w:rsid w:val="00E953C3"/>
    <w:rsid w:val="00E96689"/>
    <w:rsid w:val="00E9756A"/>
    <w:rsid w:val="00E97578"/>
    <w:rsid w:val="00E979FD"/>
    <w:rsid w:val="00EA1951"/>
    <w:rsid w:val="00EA23B2"/>
    <w:rsid w:val="00EA29DA"/>
    <w:rsid w:val="00EA3390"/>
    <w:rsid w:val="00EA37D1"/>
    <w:rsid w:val="00EA6C74"/>
    <w:rsid w:val="00EA70EE"/>
    <w:rsid w:val="00EA71C5"/>
    <w:rsid w:val="00EA7AF9"/>
    <w:rsid w:val="00EB0CE0"/>
    <w:rsid w:val="00EB13E1"/>
    <w:rsid w:val="00EB18A8"/>
    <w:rsid w:val="00EB1A1D"/>
    <w:rsid w:val="00EB2FC0"/>
    <w:rsid w:val="00EB311C"/>
    <w:rsid w:val="00EB5036"/>
    <w:rsid w:val="00EB5860"/>
    <w:rsid w:val="00EB611D"/>
    <w:rsid w:val="00EB7518"/>
    <w:rsid w:val="00EB78A0"/>
    <w:rsid w:val="00EC07A9"/>
    <w:rsid w:val="00EC0825"/>
    <w:rsid w:val="00EC08FE"/>
    <w:rsid w:val="00EC0C4E"/>
    <w:rsid w:val="00EC1C88"/>
    <w:rsid w:val="00EC29EB"/>
    <w:rsid w:val="00EC328F"/>
    <w:rsid w:val="00EC3983"/>
    <w:rsid w:val="00EC3D6C"/>
    <w:rsid w:val="00EC4A76"/>
    <w:rsid w:val="00EC4CD5"/>
    <w:rsid w:val="00EC4FC9"/>
    <w:rsid w:val="00EC50C5"/>
    <w:rsid w:val="00EC55B9"/>
    <w:rsid w:val="00EC55BF"/>
    <w:rsid w:val="00EC5875"/>
    <w:rsid w:val="00EC59B2"/>
    <w:rsid w:val="00EC5A39"/>
    <w:rsid w:val="00EC5FF5"/>
    <w:rsid w:val="00EC601F"/>
    <w:rsid w:val="00EC6B2C"/>
    <w:rsid w:val="00EC7DE9"/>
    <w:rsid w:val="00ED0C7A"/>
    <w:rsid w:val="00ED153B"/>
    <w:rsid w:val="00ED192F"/>
    <w:rsid w:val="00ED1DE8"/>
    <w:rsid w:val="00ED26B0"/>
    <w:rsid w:val="00ED30C9"/>
    <w:rsid w:val="00ED3E72"/>
    <w:rsid w:val="00ED4556"/>
    <w:rsid w:val="00ED5650"/>
    <w:rsid w:val="00ED637A"/>
    <w:rsid w:val="00ED76E1"/>
    <w:rsid w:val="00ED78A2"/>
    <w:rsid w:val="00ED7BF0"/>
    <w:rsid w:val="00EE1287"/>
    <w:rsid w:val="00EE1588"/>
    <w:rsid w:val="00EE1D7E"/>
    <w:rsid w:val="00EE2490"/>
    <w:rsid w:val="00EE3867"/>
    <w:rsid w:val="00EE471D"/>
    <w:rsid w:val="00EE606D"/>
    <w:rsid w:val="00EE6440"/>
    <w:rsid w:val="00EF0014"/>
    <w:rsid w:val="00EF1155"/>
    <w:rsid w:val="00EF1669"/>
    <w:rsid w:val="00EF2076"/>
    <w:rsid w:val="00EF243D"/>
    <w:rsid w:val="00EF26F5"/>
    <w:rsid w:val="00EF3374"/>
    <w:rsid w:val="00EF384C"/>
    <w:rsid w:val="00EF43C7"/>
    <w:rsid w:val="00EF4826"/>
    <w:rsid w:val="00EF4A1D"/>
    <w:rsid w:val="00EF4F25"/>
    <w:rsid w:val="00EF50DD"/>
    <w:rsid w:val="00EF5301"/>
    <w:rsid w:val="00EF5D2A"/>
    <w:rsid w:val="00EF5DF5"/>
    <w:rsid w:val="00EF7A25"/>
    <w:rsid w:val="00EF7E61"/>
    <w:rsid w:val="00EF7EA1"/>
    <w:rsid w:val="00F01A6F"/>
    <w:rsid w:val="00F01C36"/>
    <w:rsid w:val="00F01E0D"/>
    <w:rsid w:val="00F01E2E"/>
    <w:rsid w:val="00F025F3"/>
    <w:rsid w:val="00F02BD6"/>
    <w:rsid w:val="00F03904"/>
    <w:rsid w:val="00F03CF9"/>
    <w:rsid w:val="00F04038"/>
    <w:rsid w:val="00F0411E"/>
    <w:rsid w:val="00F04895"/>
    <w:rsid w:val="00F0499A"/>
    <w:rsid w:val="00F049B3"/>
    <w:rsid w:val="00F050B3"/>
    <w:rsid w:val="00F05125"/>
    <w:rsid w:val="00F05189"/>
    <w:rsid w:val="00F0541E"/>
    <w:rsid w:val="00F05582"/>
    <w:rsid w:val="00F06C92"/>
    <w:rsid w:val="00F06E1E"/>
    <w:rsid w:val="00F06E31"/>
    <w:rsid w:val="00F071ED"/>
    <w:rsid w:val="00F10967"/>
    <w:rsid w:val="00F114D9"/>
    <w:rsid w:val="00F1181F"/>
    <w:rsid w:val="00F11870"/>
    <w:rsid w:val="00F12533"/>
    <w:rsid w:val="00F128A4"/>
    <w:rsid w:val="00F12A3D"/>
    <w:rsid w:val="00F12A99"/>
    <w:rsid w:val="00F12D33"/>
    <w:rsid w:val="00F12E90"/>
    <w:rsid w:val="00F13620"/>
    <w:rsid w:val="00F13AF5"/>
    <w:rsid w:val="00F15608"/>
    <w:rsid w:val="00F16584"/>
    <w:rsid w:val="00F167FA"/>
    <w:rsid w:val="00F170F2"/>
    <w:rsid w:val="00F17AFC"/>
    <w:rsid w:val="00F17CAA"/>
    <w:rsid w:val="00F17D98"/>
    <w:rsid w:val="00F206F7"/>
    <w:rsid w:val="00F2090A"/>
    <w:rsid w:val="00F22577"/>
    <w:rsid w:val="00F2333F"/>
    <w:rsid w:val="00F233F7"/>
    <w:rsid w:val="00F23AFF"/>
    <w:rsid w:val="00F2461A"/>
    <w:rsid w:val="00F24BA6"/>
    <w:rsid w:val="00F255C8"/>
    <w:rsid w:val="00F265BD"/>
    <w:rsid w:val="00F2666C"/>
    <w:rsid w:val="00F26778"/>
    <w:rsid w:val="00F269BF"/>
    <w:rsid w:val="00F27341"/>
    <w:rsid w:val="00F2768B"/>
    <w:rsid w:val="00F279A2"/>
    <w:rsid w:val="00F31278"/>
    <w:rsid w:val="00F315A8"/>
    <w:rsid w:val="00F31D95"/>
    <w:rsid w:val="00F3233B"/>
    <w:rsid w:val="00F33EF1"/>
    <w:rsid w:val="00F341F3"/>
    <w:rsid w:val="00F34282"/>
    <w:rsid w:val="00F34EB9"/>
    <w:rsid w:val="00F35085"/>
    <w:rsid w:val="00F36532"/>
    <w:rsid w:val="00F365BD"/>
    <w:rsid w:val="00F366F9"/>
    <w:rsid w:val="00F40493"/>
    <w:rsid w:val="00F40517"/>
    <w:rsid w:val="00F405D0"/>
    <w:rsid w:val="00F406F7"/>
    <w:rsid w:val="00F40B7F"/>
    <w:rsid w:val="00F412A3"/>
    <w:rsid w:val="00F42144"/>
    <w:rsid w:val="00F439F7"/>
    <w:rsid w:val="00F4443E"/>
    <w:rsid w:val="00F44911"/>
    <w:rsid w:val="00F462B0"/>
    <w:rsid w:val="00F462B4"/>
    <w:rsid w:val="00F472FD"/>
    <w:rsid w:val="00F47BC1"/>
    <w:rsid w:val="00F500D3"/>
    <w:rsid w:val="00F50F70"/>
    <w:rsid w:val="00F51EFD"/>
    <w:rsid w:val="00F522C5"/>
    <w:rsid w:val="00F53010"/>
    <w:rsid w:val="00F5361C"/>
    <w:rsid w:val="00F54770"/>
    <w:rsid w:val="00F54869"/>
    <w:rsid w:val="00F5538C"/>
    <w:rsid w:val="00F55688"/>
    <w:rsid w:val="00F55B7A"/>
    <w:rsid w:val="00F5655F"/>
    <w:rsid w:val="00F56876"/>
    <w:rsid w:val="00F568ED"/>
    <w:rsid w:val="00F571C8"/>
    <w:rsid w:val="00F572BA"/>
    <w:rsid w:val="00F616BE"/>
    <w:rsid w:val="00F61A28"/>
    <w:rsid w:val="00F6307D"/>
    <w:rsid w:val="00F633C8"/>
    <w:rsid w:val="00F63455"/>
    <w:rsid w:val="00F64413"/>
    <w:rsid w:val="00F65621"/>
    <w:rsid w:val="00F65FF8"/>
    <w:rsid w:val="00F67EBC"/>
    <w:rsid w:val="00F67FC4"/>
    <w:rsid w:val="00F70243"/>
    <w:rsid w:val="00F706F3"/>
    <w:rsid w:val="00F71ADF"/>
    <w:rsid w:val="00F724DC"/>
    <w:rsid w:val="00F729F7"/>
    <w:rsid w:val="00F73CF9"/>
    <w:rsid w:val="00F74EE9"/>
    <w:rsid w:val="00F75094"/>
    <w:rsid w:val="00F7662D"/>
    <w:rsid w:val="00F80F80"/>
    <w:rsid w:val="00F8158C"/>
    <w:rsid w:val="00F82F99"/>
    <w:rsid w:val="00F83A37"/>
    <w:rsid w:val="00F84631"/>
    <w:rsid w:val="00F85643"/>
    <w:rsid w:val="00F85B19"/>
    <w:rsid w:val="00F85E81"/>
    <w:rsid w:val="00F85F23"/>
    <w:rsid w:val="00F90156"/>
    <w:rsid w:val="00F902EC"/>
    <w:rsid w:val="00F911CA"/>
    <w:rsid w:val="00F91430"/>
    <w:rsid w:val="00F91643"/>
    <w:rsid w:val="00F91E49"/>
    <w:rsid w:val="00F92718"/>
    <w:rsid w:val="00F92901"/>
    <w:rsid w:val="00F92E64"/>
    <w:rsid w:val="00F934BD"/>
    <w:rsid w:val="00F93555"/>
    <w:rsid w:val="00F9374A"/>
    <w:rsid w:val="00F9415D"/>
    <w:rsid w:val="00F942E1"/>
    <w:rsid w:val="00F96D5F"/>
    <w:rsid w:val="00F97903"/>
    <w:rsid w:val="00F97A1E"/>
    <w:rsid w:val="00FA0184"/>
    <w:rsid w:val="00FA0BB9"/>
    <w:rsid w:val="00FA0F55"/>
    <w:rsid w:val="00FA21FE"/>
    <w:rsid w:val="00FA22D2"/>
    <w:rsid w:val="00FA3005"/>
    <w:rsid w:val="00FA359D"/>
    <w:rsid w:val="00FA3CC3"/>
    <w:rsid w:val="00FA5A0E"/>
    <w:rsid w:val="00FA61F6"/>
    <w:rsid w:val="00FA64AB"/>
    <w:rsid w:val="00FA68E3"/>
    <w:rsid w:val="00FA7C8B"/>
    <w:rsid w:val="00FB08C2"/>
    <w:rsid w:val="00FB1282"/>
    <w:rsid w:val="00FB1AC1"/>
    <w:rsid w:val="00FB1FED"/>
    <w:rsid w:val="00FB288A"/>
    <w:rsid w:val="00FB392A"/>
    <w:rsid w:val="00FB5A64"/>
    <w:rsid w:val="00FB6606"/>
    <w:rsid w:val="00FB6A06"/>
    <w:rsid w:val="00FC0171"/>
    <w:rsid w:val="00FC0527"/>
    <w:rsid w:val="00FC0592"/>
    <w:rsid w:val="00FC107E"/>
    <w:rsid w:val="00FC15D7"/>
    <w:rsid w:val="00FC24DC"/>
    <w:rsid w:val="00FC27C7"/>
    <w:rsid w:val="00FC3DF7"/>
    <w:rsid w:val="00FD0ABF"/>
    <w:rsid w:val="00FD115D"/>
    <w:rsid w:val="00FD22AB"/>
    <w:rsid w:val="00FD246D"/>
    <w:rsid w:val="00FD3EAC"/>
    <w:rsid w:val="00FD4887"/>
    <w:rsid w:val="00FD4B11"/>
    <w:rsid w:val="00FD61DE"/>
    <w:rsid w:val="00FD6DF4"/>
    <w:rsid w:val="00FD7589"/>
    <w:rsid w:val="00FE00EA"/>
    <w:rsid w:val="00FE047A"/>
    <w:rsid w:val="00FE14E0"/>
    <w:rsid w:val="00FE1EE8"/>
    <w:rsid w:val="00FE2EC0"/>
    <w:rsid w:val="00FE3159"/>
    <w:rsid w:val="00FE4BCE"/>
    <w:rsid w:val="00FE52FF"/>
    <w:rsid w:val="00FE5942"/>
    <w:rsid w:val="00FE5994"/>
    <w:rsid w:val="00FE5D8E"/>
    <w:rsid w:val="00FE75DC"/>
    <w:rsid w:val="00FF02FE"/>
    <w:rsid w:val="00FF2CD4"/>
    <w:rsid w:val="00FF3067"/>
    <w:rsid w:val="00FF37E6"/>
    <w:rsid w:val="00FF485B"/>
    <w:rsid w:val="00FF525E"/>
    <w:rsid w:val="00FF6441"/>
    <w:rsid w:val="00FF6A14"/>
    <w:rsid w:val="00FF7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24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70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7024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7024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6255B4B0DB5B38BC20A6D4F8AC5BA946C4521BDBBE7B005CD404471BB25920DB7048F79BFFC7EEgFH2F" TargetMode="External"/><Relationship Id="rId117" Type="http://schemas.openxmlformats.org/officeDocument/2006/relationships/hyperlink" Target="consultantplus://offline/ref=986255B4B0DB5B38BC20A6D4F8AC5BA946C2551FDAB37B005CD404471BB25920DB7048F79BFFC5EFgFH3F" TargetMode="External"/><Relationship Id="rId21" Type="http://schemas.openxmlformats.org/officeDocument/2006/relationships/hyperlink" Target="consultantplus://offline/ref=986255B4B0DB5B38BC20A6D4F8AC5BA946C1511FDAB57B005CD404471BB25920DB7048F79BFFC7EFgFHAF" TargetMode="External"/><Relationship Id="rId42" Type="http://schemas.openxmlformats.org/officeDocument/2006/relationships/image" Target="media/image15.wmf"/><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image" Target="media/image32.wmf"/><Relationship Id="rId84" Type="http://schemas.openxmlformats.org/officeDocument/2006/relationships/image" Target="media/image47.wmf"/><Relationship Id="rId89" Type="http://schemas.openxmlformats.org/officeDocument/2006/relationships/image" Target="media/image52.wmf"/><Relationship Id="rId112" Type="http://schemas.openxmlformats.org/officeDocument/2006/relationships/hyperlink" Target="consultantplus://offline/ref=986255B4B0DB5B38BC20A6D4F8AC5BA946C2551FDAB37B005CD404471BB25920DB7048F79BFFC7EDgFH0F" TargetMode="External"/><Relationship Id="rId133" Type="http://schemas.openxmlformats.org/officeDocument/2006/relationships/hyperlink" Target="consultantplus://offline/ref=986255B4B0DB5B38BC20A6D4F8AC5BA946C2551FDAB37B005CD404471BB25920DB7048F79BFECFE6gFH7F" TargetMode="External"/><Relationship Id="rId138" Type="http://schemas.openxmlformats.org/officeDocument/2006/relationships/hyperlink" Target="consultantplus://offline/ref=986255B4B0DB5B38BC20A6D4F8AC5BA946C2551FDAB37B005CD404471BB25920DB7048F79BFDC5EAgFH4F" TargetMode="External"/><Relationship Id="rId16" Type="http://schemas.openxmlformats.org/officeDocument/2006/relationships/hyperlink" Target="consultantplus://offline/ref=986255B4B0DB5B38BC20A6D4F8AC5BA946C55F1CDAB07B005CD404471BB25920DB7048gFH0F" TargetMode="External"/><Relationship Id="rId107" Type="http://schemas.openxmlformats.org/officeDocument/2006/relationships/image" Target="media/image69.wmf"/><Relationship Id="rId11" Type="http://schemas.openxmlformats.org/officeDocument/2006/relationships/hyperlink" Target="consultantplus://offline/ref=986255B4B0DB5B38BC20A6D4F8AC5BA946C45619DBB27B005CD404471BB25920DB7048F79BFFC7EEgFH0F" TargetMode="External"/><Relationship Id="rId32" Type="http://schemas.openxmlformats.org/officeDocument/2006/relationships/image" Target="media/image6.wmf"/><Relationship Id="rId37" Type="http://schemas.openxmlformats.org/officeDocument/2006/relationships/image" Target="media/image10.wmf"/><Relationship Id="rId53" Type="http://schemas.openxmlformats.org/officeDocument/2006/relationships/hyperlink" Target="consultantplus://offline/ref=986255B4B0DB5B38BC20A6D4F8AC5BA946C55219D0B47B005CD404471BgBH2F" TargetMode="External"/><Relationship Id="rId58" Type="http://schemas.openxmlformats.org/officeDocument/2006/relationships/hyperlink" Target="consultantplus://offline/ref=986255B4B0DB5B38BC20A6D4F8AC5BA946C5521EDBB57B005CD404471BB25920DB7048F79BFFC4EAgFH6F" TargetMode="External"/><Relationship Id="rId74" Type="http://schemas.openxmlformats.org/officeDocument/2006/relationships/image" Target="media/image37.wmf"/><Relationship Id="rId79" Type="http://schemas.openxmlformats.org/officeDocument/2006/relationships/image" Target="media/image42.wmf"/><Relationship Id="rId102" Type="http://schemas.openxmlformats.org/officeDocument/2006/relationships/image" Target="media/image64.wmf"/><Relationship Id="rId123" Type="http://schemas.openxmlformats.org/officeDocument/2006/relationships/hyperlink" Target="consultantplus://offline/ref=986255B4B0DB5B38BC20A6D4F8AC5BA946C2551FDAB37B005CD404471BB25920DB7048F79BFFC5E9gFH0F" TargetMode="External"/><Relationship Id="rId128" Type="http://schemas.openxmlformats.org/officeDocument/2006/relationships/hyperlink" Target="consultantplus://offline/ref=986255B4B0DB5B38BC20A6D4F8AC5BA946C2551FDAB37B005CD404471BB25920DB7048F79BFEC2EEgFH4F" TargetMode="External"/><Relationship Id="rId5" Type="http://schemas.openxmlformats.org/officeDocument/2006/relationships/hyperlink" Target="consultantplus://offline/ref=986255B4B0DB5B38BC20A6D4F8AC5BA946C1511FDAB57B005CD404471BB25920DB7048F79BFFC5EAgFH2F" TargetMode="External"/><Relationship Id="rId90" Type="http://schemas.openxmlformats.org/officeDocument/2006/relationships/image" Target="media/image53.wmf"/><Relationship Id="rId95" Type="http://schemas.openxmlformats.org/officeDocument/2006/relationships/image" Target="media/image57.wmf"/><Relationship Id="rId22" Type="http://schemas.openxmlformats.org/officeDocument/2006/relationships/hyperlink" Target="consultantplus://offline/ref=986255B4B0DB5B38BC20A6D4F8AC5BA946C1511FDAB57B005CD404471BB25920DB7048F79BFFC7EFgFHAF" TargetMode="External"/><Relationship Id="rId27" Type="http://schemas.openxmlformats.org/officeDocument/2006/relationships/image" Target="media/image1.wmf"/><Relationship Id="rId43" Type="http://schemas.openxmlformats.org/officeDocument/2006/relationships/image" Target="media/image16.wmf"/><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image" Target="media/image33.wmf"/><Relationship Id="rId113" Type="http://schemas.openxmlformats.org/officeDocument/2006/relationships/hyperlink" Target="consultantplus://offline/ref=986255B4B0DB5B38BC20A6D4F8AC5BA946C2551FDAB37B005CD404471BB25920DB7048F79BFFC7EDgFH7F" TargetMode="External"/><Relationship Id="rId118" Type="http://schemas.openxmlformats.org/officeDocument/2006/relationships/hyperlink" Target="consultantplus://offline/ref=986255B4B0DB5B38BC20A6D4F8AC5BA946C2551FDAB37B005CD404471BB25920DB7048F79BFFC5EFgFH1F" TargetMode="External"/><Relationship Id="rId134" Type="http://schemas.openxmlformats.org/officeDocument/2006/relationships/hyperlink" Target="consultantplus://offline/ref=986255B4B0DB5B38BC20A6D4F8AC5BA946C2551FDAB37B005CD404471BB25920DB7048F79BFECEEEgFH1F" TargetMode="External"/><Relationship Id="rId139" Type="http://schemas.openxmlformats.org/officeDocument/2006/relationships/hyperlink" Target="consultantplus://offline/ref=986255B4B0DB5B38BC20A6D4F8AC5BA946C2551FDAB37B005CD404471BB25920DB7048F79BFDC5E6gFH2F" TargetMode="External"/><Relationship Id="rId8" Type="http://schemas.openxmlformats.org/officeDocument/2006/relationships/hyperlink" Target="consultantplus://offline/ref=986255B4B0DB5B38BC20A6D4F8AC5BA94EC75F1DD0BD260A548D08451CBD0637DC3944F69BFFC6gEH9F" TargetMode="External"/><Relationship Id="rId51" Type="http://schemas.openxmlformats.org/officeDocument/2006/relationships/hyperlink" Target="consultantplus://offline/ref=986255B4B0DB5B38BC20A6D4F8AC5BA946C4551CD7BE7B005CD404471BB25920DB7048F79BFFC7EFgFHAF" TargetMode="External"/><Relationship Id="rId72" Type="http://schemas.openxmlformats.org/officeDocument/2006/relationships/image" Target="media/image35.wmf"/><Relationship Id="rId80" Type="http://schemas.openxmlformats.org/officeDocument/2006/relationships/image" Target="media/image43.wmf"/><Relationship Id="rId85" Type="http://schemas.openxmlformats.org/officeDocument/2006/relationships/image" Target="media/image48.wmf"/><Relationship Id="rId93" Type="http://schemas.openxmlformats.org/officeDocument/2006/relationships/image" Target="media/image55.wmf"/><Relationship Id="rId98" Type="http://schemas.openxmlformats.org/officeDocument/2006/relationships/image" Target="media/image60.wmf"/><Relationship Id="rId121" Type="http://schemas.openxmlformats.org/officeDocument/2006/relationships/hyperlink" Target="consultantplus://offline/ref=986255B4B0DB5B38BC20A6D4F8AC5BA946C2551FDAB37B005CD404471BB25920DB7048F79BFFC5EAgFH1F"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986255B4B0DB5B38BC20A6D4F8AC5BA946C55F1CDAB07B005CD404471BB25920DB7048gFH0F" TargetMode="External"/><Relationship Id="rId17" Type="http://schemas.openxmlformats.org/officeDocument/2006/relationships/hyperlink" Target="consultantplus://offline/ref=986255B4B0DB5B38BC20A6D4F8AC5BA946C55F1CDAB07B005CD404471BB25920DB7048gFH0F" TargetMode="External"/><Relationship Id="rId25" Type="http://schemas.openxmlformats.org/officeDocument/2006/relationships/hyperlink" Target="consultantplus://offline/ref=986255B4B0DB5B38BC20A6D4F8AC5BA946C55F1CDAB07B005CD404471BB25920DB7048gFH0F" TargetMode="External"/><Relationship Id="rId33" Type="http://schemas.openxmlformats.org/officeDocument/2006/relationships/image" Target="media/image7.wmf"/><Relationship Id="rId38" Type="http://schemas.openxmlformats.org/officeDocument/2006/relationships/image" Target="media/image11.wmf"/><Relationship Id="rId46" Type="http://schemas.openxmlformats.org/officeDocument/2006/relationships/image" Target="media/image19.wmf"/><Relationship Id="rId59" Type="http://schemas.openxmlformats.org/officeDocument/2006/relationships/hyperlink" Target="consultantplus://offline/ref=986255B4B0DB5B38BC20A6D4F8AC5BA946C45511D6B07B005CD404471BgBH2F" TargetMode="External"/><Relationship Id="rId67" Type="http://schemas.openxmlformats.org/officeDocument/2006/relationships/image" Target="media/image31.wmf"/><Relationship Id="rId103" Type="http://schemas.openxmlformats.org/officeDocument/2006/relationships/image" Target="media/image65.wmf"/><Relationship Id="rId108" Type="http://schemas.openxmlformats.org/officeDocument/2006/relationships/hyperlink" Target="consultantplus://offline/ref=986255B4B0DB5B38BC20A6D4F8AC5BA946C2551FDAB37B005CD404471BB25920DB7048F79BFFC7EEgFH1F" TargetMode="External"/><Relationship Id="rId116" Type="http://schemas.openxmlformats.org/officeDocument/2006/relationships/hyperlink" Target="consultantplus://offline/ref=986255B4B0DB5B38BC20A6D4F8AC5BA946C2551FDAB37B005CD404471BB25920DB7048F79BFFC6E6gFHBF" TargetMode="External"/><Relationship Id="rId124" Type="http://schemas.openxmlformats.org/officeDocument/2006/relationships/hyperlink" Target="consultantplus://offline/ref=986255B4B0DB5B38BC20A6D4F8AC5BA946C2551FDAB37B005CD404471BB25920DB7048F79BFEC4E6gFH0F" TargetMode="External"/><Relationship Id="rId129" Type="http://schemas.openxmlformats.org/officeDocument/2006/relationships/hyperlink" Target="consultantplus://offline/ref=986255B4B0DB5B38BC20A6D4F8AC5BA946C2551FDAB37B005CD404471BB25920DB7048F79BFEC2EAgFH1F" TargetMode="External"/><Relationship Id="rId137" Type="http://schemas.openxmlformats.org/officeDocument/2006/relationships/hyperlink" Target="consultantplus://offline/ref=986255B4B0DB5B38BC20A6D4F8AC5BA946C2551FDAB37B005CD404471BB25920DB7048F79BFDC5EDgFH7F" TargetMode="External"/><Relationship Id="rId20" Type="http://schemas.openxmlformats.org/officeDocument/2006/relationships/hyperlink" Target="consultantplus://offline/ref=986255B4B0DB5B38BC20A6D4F8AC5BA946C1511FDAB57B005CD404471BB25920DB7048F79BFFC7EFgFHAF" TargetMode="External"/><Relationship Id="rId41" Type="http://schemas.openxmlformats.org/officeDocument/2006/relationships/image" Target="media/image14.wmf"/><Relationship Id="rId54" Type="http://schemas.openxmlformats.org/officeDocument/2006/relationships/hyperlink" Target="consultantplus://offline/ref=986255B4B0DB5B38BC20A6D4F8AC5BA946C4501DDAB27B005CD404471BB25920DB7048F79BFFC4E9gFH3F" TargetMode="External"/><Relationship Id="rId62"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image" Target="media/image38.wmf"/><Relationship Id="rId83" Type="http://schemas.openxmlformats.org/officeDocument/2006/relationships/image" Target="media/image46.wmf"/><Relationship Id="rId88" Type="http://schemas.openxmlformats.org/officeDocument/2006/relationships/image" Target="media/image51.wmf"/><Relationship Id="rId91" Type="http://schemas.openxmlformats.org/officeDocument/2006/relationships/hyperlink" Target="consultantplus://offline/ref=986255B4B0DB5B38BC20A6D4F8AC5BA946C4531DD2BF7B005CD404471BB25920DB7048F79BFFC5EDgFH1F" TargetMode="External"/><Relationship Id="rId96" Type="http://schemas.openxmlformats.org/officeDocument/2006/relationships/image" Target="media/image58.wmf"/><Relationship Id="rId111" Type="http://schemas.openxmlformats.org/officeDocument/2006/relationships/hyperlink" Target="consultantplus://offline/ref=986255B4B0DB5B38BC20A6D4F8AC5BA946C2551FDAB37B005CD404471BB25920DB7048F79BFFC7EDgFH0F" TargetMode="External"/><Relationship Id="rId132" Type="http://schemas.openxmlformats.org/officeDocument/2006/relationships/hyperlink" Target="consultantplus://offline/ref=986255B4B0DB5B38BC20A6D4F8AC5BA946C2551FDAB37B005CD404471BB25920DB7048F79BFEC0EAgFH2F" TargetMode="External"/><Relationship Id="rId140" Type="http://schemas.openxmlformats.org/officeDocument/2006/relationships/hyperlink" Target="consultantplus://offline/ref=986255B4B0DB5B38BC20A6D4F8AC5BA946C2551FDAB37B005CD404471BB25920DB7048F79BFDC2E6gFHAF" TargetMode="External"/><Relationship Id="rId1" Type="http://schemas.openxmlformats.org/officeDocument/2006/relationships/styles" Target="styles.xml"/><Relationship Id="rId6" Type="http://schemas.openxmlformats.org/officeDocument/2006/relationships/hyperlink" Target="consultantplus://offline/ref=986255B4B0DB5B38BC20A6D4F8AC5BA946C2511DDAB27B005CD404471BgBH2F" TargetMode="External"/><Relationship Id="rId15" Type="http://schemas.openxmlformats.org/officeDocument/2006/relationships/hyperlink" Target="consultantplus://offline/ref=986255B4B0DB5B38BC20A6D4F8AC5BA946C55F1CDAB07B005CD404471BB25920DB7048gFH0F" TargetMode="External"/><Relationship Id="rId23" Type="http://schemas.openxmlformats.org/officeDocument/2006/relationships/hyperlink" Target="consultantplus://offline/ref=986255B4B0DB5B38BC20A6D4F8AC5BA946C1511FDAB57B005CD404471BB25920DB7048F79BFFC7EFgFHAF" TargetMode="External"/><Relationship Id="rId28" Type="http://schemas.openxmlformats.org/officeDocument/2006/relationships/image" Target="media/image2.wmf"/><Relationship Id="rId36" Type="http://schemas.openxmlformats.org/officeDocument/2006/relationships/hyperlink" Target="consultantplus://offline/ref=986255B4B0DB5B38BC20A6D4F8AC5BA946C4531DD2BF7B005CD404471BB25920DB7048F79BFFC5EDgFH1F" TargetMode="External"/><Relationship Id="rId49" Type="http://schemas.openxmlformats.org/officeDocument/2006/relationships/image" Target="media/image22.wmf"/><Relationship Id="rId57" Type="http://schemas.openxmlformats.org/officeDocument/2006/relationships/hyperlink" Target="consultantplus://offline/ref=986255B4B0DB5B38BC20A6D4F8AC5BA946C45618D2B37B005CD404471BB25920DB7048F79BFFC7EEgFH1F" TargetMode="External"/><Relationship Id="rId106" Type="http://schemas.openxmlformats.org/officeDocument/2006/relationships/image" Target="media/image68.wmf"/><Relationship Id="rId114" Type="http://schemas.openxmlformats.org/officeDocument/2006/relationships/hyperlink" Target="consultantplus://offline/ref=986255B4B0DB5B38BC20A6D4F8AC5BA946C2551FDAB37B005CD404471BB25920DB7048F79BFFC6EDgFH7F" TargetMode="External"/><Relationship Id="rId119" Type="http://schemas.openxmlformats.org/officeDocument/2006/relationships/hyperlink" Target="consultantplus://offline/ref=986255B4B0DB5B38BC20A6D4F8AC5BA946C2551FDAB37B005CD404471BB25920DB7048F79BFFC5EFgFHAF" TargetMode="External"/><Relationship Id="rId127" Type="http://schemas.openxmlformats.org/officeDocument/2006/relationships/hyperlink" Target="consultantplus://offline/ref=986255B4B0DB5B38BC20A6D4F8AC5BA946C2551FDAB37B005CD404471BB25920DB7048F79BFEC3ECgFH3F" TargetMode="External"/><Relationship Id="rId10" Type="http://schemas.openxmlformats.org/officeDocument/2006/relationships/hyperlink" Target="consultantplus://offline/ref=986255B4B0DB5B38BC20A6D4F8AC5BA946C2511DDAB27B005CD404471BgBH2F" TargetMode="External"/><Relationship Id="rId31" Type="http://schemas.openxmlformats.org/officeDocument/2006/relationships/image" Target="media/image5.wmf"/><Relationship Id="rId44" Type="http://schemas.openxmlformats.org/officeDocument/2006/relationships/image" Target="media/image17.wmf"/><Relationship Id="rId52" Type="http://schemas.openxmlformats.org/officeDocument/2006/relationships/hyperlink" Target="consultantplus://offline/ref=986255B4B0DB5B38BC20A6D4F8AC5BA946C55F1CDAB07B005CD404471BB25920DB7048gFH0F" TargetMode="External"/><Relationship Id="rId60" Type="http://schemas.openxmlformats.org/officeDocument/2006/relationships/image" Target="media/image24.wmf"/><Relationship Id="rId65" Type="http://schemas.openxmlformats.org/officeDocument/2006/relationships/image" Target="media/image29.wmf"/><Relationship Id="rId73" Type="http://schemas.openxmlformats.org/officeDocument/2006/relationships/image" Target="media/image36.wmf"/><Relationship Id="rId78" Type="http://schemas.openxmlformats.org/officeDocument/2006/relationships/image" Target="media/image41.wmf"/><Relationship Id="rId81" Type="http://schemas.openxmlformats.org/officeDocument/2006/relationships/image" Target="media/image44.wmf"/><Relationship Id="rId86" Type="http://schemas.openxmlformats.org/officeDocument/2006/relationships/image" Target="media/image49.wmf"/><Relationship Id="rId94" Type="http://schemas.openxmlformats.org/officeDocument/2006/relationships/image" Target="media/image56.wmf"/><Relationship Id="rId99" Type="http://schemas.openxmlformats.org/officeDocument/2006/relationships/image" Target="media/image61.wmf"/><Relationship Id="rId101" Type="http://schemas.openxmlformats.org/officeDocument/2006/relationships/image" Target="media/image63.wmf"/><Relationship Id="rId122" Type="http://schemas.openxmlformats.org/officeDocument/2006/relationships/hyperlink" Target="consultantplus://offline/ref=986255B4B0DB5B38BC20A6D4F8AC5BA946C2551FDAB37B005CD404471BB25920DB7048F79BFFC5EAgFH6F" TargetMode="External"/><Relationship Id="rId130" Type="http://schemas.openxmlformats.org/officeDocument/2006/relationships/hyperlink" Target="consultantplus://offline/ref=986255B4B0DB5B38BC20A6D4F8AC5BA946C2551FDAB37B005CD404471BB25920DB7048F79BFEC0EBgFH5F" TargetMode="External"/><Relationship Id="rId135" Type="http://schemas.openxmlformats.org/officeDocument/2006/relationships/hyperlink" Target="consultantplus://offline/ref=986255B4B0DB5B38BC20A6D4F8AC5BA946C2551FDAB37B005CD404471BB25920DB7048F79BFECEEEgFH4F" TargetMode="External"/><Relationship Id="rId4" Type="http://schemas.openxmlformats.org/officeDocument/2006/relationships/hyperlink" Target="consultantplus://offline/ref=986255B4B0DB5B38BC20A6D4F8AC5BA946C2551FDAB37B005CD404471BB25920DB7048F79BFFC7EEgFH0F" TargetMode="External"/><Relationship Id="rId9" Type="http://schemas.openxmlformats.org/officeDocument/2006/relationships/hyperlink" Target="consultantplus://offline/ref=986255B4B0DB5B38BC20A6D4F8AC5BA946C45618D2B37B005CD404471BgBH2F" TargetMode="External"/><Relationship Id="rId13" Type="http://schemas.openxmlformats.org/officeDocument/2006/relationships/hyperlink" Target="consultantplus://offline/ref=986255B4B0DB5B38BC20A6D4F8AC5BA946C35F19DBB37B005CD404471BB25920DB7048F79BFFC7EEgFH1F" TargetMode="External"/><Relationship Id="rId18" Type="http://schemas.openxmlformats.org/officeDocument/2006/relationships/hyperlink" Target="consultantplus://offline/ref=986255B4B0DB5B38BC20A6D4F8AC5BA946C45619DBB27B005CD404471BB25920DB7048F79BFFC7EEgFH0F" TargetMode="External"/><Relationship Id="rId39" Type="http://schemas.openxmlformats.org/officeDocument/2006/relationships/image" Target="media/image12.wmf"/><Relationship Id="rId109" Type="http://schemas.openxmlformats.org/officeDocument/2006/relationships/hyperlink" Target="consultantplus://offline/ref=986255B4B0DB5B38BC20A6D4F8AC5BA946C2551FDAB37B005CD404471BB25920DB7048F79BFFC7EEgFH7F" TargetMode="External"/><Relationship Id="rId34" Type="http://schemas.openxmlformats.org/officeDocument/2006/relationships/image" Target="media/image8.wmf"/><Relationship Id="rId50" Type="http://schemas.openxmlformats.org/officeDocument/2006/relationships/image" Target="media/image23.wmf"/><Relationship Id="rId55" Type="http://schemas.openxmlformats.org/officeDocument/2006/relationships/hyperlink" Target="consultantplus://offline/ref=986255B4B0DB5B38BC20A6D4F8AC5BA946C4501FD4B07B005CD404471BgBH2F" TargetMode="External"/><Relationship Id="rId76" Type="http://schemas.openxmlformats.org/officeDocument/2006/relationships/image" Target="media/image39.wmf"/><Relationship Id="rId97" Type="http://schemas.openxmlformats.org/officeDocument/2006/relationships/image" Target="media/image59.wmf"/><Relationship Id="rId104" Type="http://schemas.openxmlformats.org/officeDocument/2006/relationships/image" Target="media/image66.wmf"/><Relationship Id="rId120" Type="http://schemas.openxmlformats.org/officeDocument/2006/relationships/hyperlink" Target="consultantplus://offline/ref=986255B4B0DB5B38BC20A6D4F8AC5BA946C2551FDAB37B005CD404471BB25920DB7048F79BFFC5EAgFH0F" TargetMode="External"/><Relationship Id="rId125" Type="http://schemas.openxmlformats.org/officeDocument/2006/relationships/hyperlink" Target="consultantplus://offline/ref=986255B4B0DB5B38BC20A6D4F8AC5BA946C1511FDAB57B005CD404471BgBH2F" TargetMode="External"/><Relationship Id="rId141" Type="http://schemas.openxmlformats.org/officeDocument/2006/relationships/fontTable" Target="fontTable.xml"/><Relationship Id="rId7" Type="http://schemas.openxmlformats.org/officeDocument/2006/relationships/hyperlink" Target="consultantplus://offline/ref=986255B4B0DB5B38BC20A6D4F8AC5BA94EC15018D2BD260A548D08451CBD0637DC3944F69BFFC7gEH7F" TargetMode="External"/><Relationship Id="rId71" Type="http://schemas.openxmlformats.org/officeDocument/2006/relationships/hyperlink" Target="consultantplus://offline/ref=986255B4B0DB5B38BC20A6D4F8AC5BA946C4531DD2BF7B005CD404471BB25920DB7048F79BFFC5EDgFH1F" TargetMode="External"/><Relationship Id="rId92" Type="http://schemas.openxmlformats.org/officeDocument/2006/relationships/image" Target="media/image54.wmf"/><Relationship Id="rId2" Type="http://schemas.openxmlformats.org/officeDocument/2006/relationships/settings" Target="settings.xml"/><Relationship Id="rId29" Type="http://schemas.openxmlformats.org/officeDocument/2006/relationships/image" Target="media/image3.wmf"/><Relationship Id="rId24" Type="http://schemas.openxmlformats.org/officeDocument/2006/relationships/hyperlink" Target="consultantplus://offline/ref=986255B4B0DB5B38BC20A6D4F8AC5BA946C2511DDAB27B005CD404471BB25920DB7048F79BFFC7EEgFH3F" TargetMode="External"/><Relationship Id="rId40" Type="http://schemas.openxmlformats.org/officeDocument/2006/relationships/image" Target="media/image13.wmf"/><Relationship Id="rId45" Type="http://schemas.openxmlformats.org/officeDocument/2006/relationships/image" Target="media/image18.wmf"/><Relationship Id="rId66" Type="http://schemas.openxmlformats.org/officeDocument/2006/relationships/image" Target="media/image30.wmf"/><Relationship Id="rId87" Type="http://schemas.openxmlformats.org/officeDocument/2006/relationships/image" Target="media/image50.wmf"/><Relationship Id="rId110" Type="http://schemas.openxmlformats.org/officeDocument/2006/relationships/hyperlink" Target="consultantplus://offline/ref=986255B4B0DB5B38BC20A6D4F8AC5BA946C2551FDAB37B005CD404471BB25920DB7048F79BFFC7EEgFH5F" TargetMode="External"/><Relationship Id="rId115" Type="http://schemas.openxmlformats.org/officeDocument/2006/relationships/hyperlink" Target="consultantplus://offline/ref=986255B4B0DB5B38BC20A6D4F8AC5BA946C2551FDAB37B005CD404471BB25920DB7048F79BFFC6EDgFH4F" TargetMode="External"/><Relationship Id="rId131" Type="http://schemas.openxmlformats.org/officeDocument/2006/relationships/hyperlink" Target="consultantplus://offline/ref=986255B4B0DB5B38BC20A6D4F8AC5BA946C2551FDAB37B005CD404471BB25920DB7048F79BFEC0EBgFHBF" TargetMode="External"/><Relationship Id="rId136" Type="http://schemas.openxmlformats.org/officeDocument/2006/relationships/hyperlink" Target="consultantplus://offline/ref=986255B4B0DB5B38BC20A6D4F8AC5BA946C2551FDAB37B005CD404471BB25920DB7048F79BFECEEEgFHBF" TargetMode="External"/><Relationship Id="rId61" Type="http://schemas.openxmlformats.org/officeDocument/2006/relationships/image" Target="media/image25.wmf"/><Relationship Id="rId82" Type="http://schemas.openxmlformats.org/officeDocument/2006/relationships/image" Target="media/image45.wmf"/><Relationship Id="rId19" Type="http://schemas.openxmlformats.org/officeDocument/2006/relationships/hyperlink" Target="consultantplus://offline/ref=986255B4B0DB5B38BC20A6D4F8AC5BA946C55F1CDAB07B005CD404471BB25920DB7048gFH0F" TargetMode="External"/><Relationship Id="rId14" Type="http://schemas.openxmlformats.org/officeDocument/2006/relationships/hyperlink" Target="consultantplus://offline/ref=986255B4B0DB5B38BC20A6D4F8AC5BA946C55F1CDAB07B005CD404471BB25920DB7048gFH0F" TargetMode="External"/><Relationship Id="rId30" Type="http://schemas.openxmlformats.org/officeDocument/2006/relationships/image" Target="media/image4.wmf"/><Relationship Id="rId35" Type="http://schemas.openxmlformats.org/officeDocument/2006/relationships/image" Target="media/image9.wmf"/><Relationship Id="rId56" Type="http://schemas.openxmlformats.org/officeDocument/2006/relationships/hyperlink" Target="consultantplus://offline/ref=986255B4B0DB5B38BC20A6D4F8AC5BA946C55219D0B47B005CD404471BgBH2F" TargetMode="External"/><Relationship Id="rId77" Type="http://schemas.openxmlformats.org/officeDocument/2006/relationships/image" Target="media/image40.wmf"/><Relationship Id="rId100" Type="http://schemas.openxmlformats.org/officeDocument/2006/relationships/image" Target="media/image62.wmf"/><Relationship Id="rId105" Type="http://schemas.openxmlformats.org/officeDocument/2006/relationships/image" Target="media/image67.wmf"/><Relationship Id="rId126" Type="http://schemas.openxmlformats.org/officeDocument/2006/relationships/hyperlink" Target="consultantplus://offline/ref=986255B4B0DB5B38BC20A6D4F8AC5BA946C2511DDAB27B005CD404471BgB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75</Pages>
  <Words>37472</Words>
  <Characters>213593</Characters>
  <Application>Microsoft Office Word</Application>
  <DocSecurity>0</DocSecurity>
  <Lines>1779</Lines>
  <Paragraphs>501</Paragraphs>
  <ScaleCrop>false</ScaleCrop>
  <Company/>
  <LinksUpToDate>false</LinksUpToDate>
  <CharactersWithSpaces>250564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А. Крылатых</dc:creator>
  <cp:lastModifiedBy>Иван А. Крылатых</cp:lastModifiedBy>
  <cp:revision>1</cp:revision>
  <dcterms:created xsi:type="dcterms:W3CDTF">2014-01-27T05:07:00Z</dcterms:created>
  <dcterms:modified xsi:type="dcterms:W3CDTF">2014-01-27T05:11:00Z</dcterms:modified>
</cp:coreProperties>
</file>